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73" w:rsidRDefault="00D90473" w:rsidP="00DE6D66">
      <w:pPr>
        <w:rPr>
          <w:rFonts w:cstheme="minorHAnsi"/>
          <w:b/>
          <w:sz w:val="24"/>
          <w:szCs w:val="24"/>
        </w:rPr>
      </w:pPr>
    </w:p>
    <w:p w:rsidR="00D90473" w:rsidRDefault="00D90473" w:rsidP="0049275D">
      <w:pPr>
        <w:spacing w:after="0" w:line="240" w:lineRule="auto"/>
        <w:rPr>
          <w:rFonts w:cstheme="minorHAnsi"/>
          <w:b/>
          <w:sz w:val="24"/>
          <w:szCs w:val="24"/>
        </w:rPr>
      </w:pPr>
    </w:p>
    <w:p w:rsidR="0049275D" w:rsidRDefault="0049275D" w:rsidP="0049275D">
      <w:pPr>
        <w:spacing w:after="0" w:line="240" w:lineRule="auto"/>
        <w:rPr>
          <w:rFonts w:cstheme="minorHAnsi"/>
          <w:b/>
          <w:sz w:val="24"/>
          <w:szCs w:val="24"/>
        </w:rPr>
      </w:pPr>
    </w:p>
    <w:p w:rsidR="00204CB0" w:rsidRDefault="00204CB0" w:rsidP="0049275D">
      <w:pPr>
        <w:spacing w:after="0" w:line="240" w:lineRule="auto"/>
        <w:rPr>
          <w:rFonts w:cstheme="minorHAnsi"/>
          <w:b/>
          <w:sz w:val="24"/>
          <w:szCs w:val="24"/>
        </w:rPr>
      </w:pPr>
    </w:p>
    <w:p w:rsidR="00135D59" w:rsidRDefault="00135D59" w:rsidP="00887DF7">
      <w:pPr>
        <w:spacing w:after="0" w:line="240" w:lineRule="auto"/>
        <w:rPr>
          <w:rFonts w:cstheme="minorHAnsi"/>
          <w:b/>
          <w:sz w:val="24"/>
          <w:szCs w:val="24"/>
        </w:rPr>
      </w:pPr>
    </w:p>
    <w:p w:rsidR="00135D59" w:rsidRDefault="00135D59" w:rsidP="00887DF7">
      <w:pPr>
        <w:spacing w:after="0" w:line="240" w:lineRule="auto"/>
        <w:rPr>
          <w:rFonts w:cstheme="minorHAnsi"/>
          <w:b/>
          <w:sz w:val="24"/>
          <w:szCs w:val="24"/>
        </w:rPr>
      </w:pPr>
    </w:p>
    <w:p w:rsidR="00DE6D66" w:rsidRDefault="00DE6D66" w:rsidP="00887DF7">
      <w:pPr>
        <w:spacing w:after="0" w:line="240" w:lineRule="auto"/>
        <w:rPr>
          <w:rFonts w:cstheme="minorHAnsi"/>
        </w:rPr>
      </w:pPr>
      <w:r w:rsidRPr="001F6354">
        <w:rPr>
          <w:rFonts w:cstheme="minorHAnsi"/>
          <w:b/>
          <w:sz w:val="24"/>
          <w:szCs w:val="24"/>
        </w:rPr>
        <w:t>Camrose Women’s Shelter Society (CWSS)</w:t>
      </w:r>
      <w:r w:rsidRPr="002732D0">
        <w:rPr>
          <w:rFonts w:cstheme="minorHAnsi"/>
        </w:rPr>
        <w:t xml:space="preserve"> </w:t>
      </w:r>
      <w:r w:rsidR="00A9187E" w:rsidRPr="002732D0">
        <w:t>operates a 22 bed facility that offers services in support of women and children requiring emergency shelter due to domestic violence, cr</w:t>
      </w:r>
      <w:r w:rsidRPr="002732D0">
        <w:t xml:space="preserve">isis situations or homelessness. </w:t>
      </w:r>
      <w:r w:rsidRPr="002732D0">
        <w:rPr>
          <w:rFonts w:cstheme="minorHAnsi"/>
        </w:rPr>
        <w:t>We are currently recruiting for the following position:</w:t>
      </w:r>
    </w:p>
    <w:p w:rsidR="00887DF7" w:rsidRPr="00887DF7" w:rsidRDefault="00887DF7" w:rsidP="00887DF7">
      <w:pPr>
        <w:spacing w:after="0" w:line="240" w:lineRule="auto"/>
        <w:rPr>
          <w:sz w:val="32"/>
          <w:szCs w:val="32"/>
        </w:rPr>
      </w:pPr>
    </w:p>
    <w:p w:rsidR="00DE6D66" w:rsidRPr="00AC1191" w:rsidRDefault="00565670" w:rsidP="00DE6D66">
      <w:pPr>
        <w:spacing w:after="60" w:line="240" w:lineRule="auto"/>
        <w:jc w:val="center"/>
        <w:rPr>
          <w:b/>
          <w:sz w:val="25"/>
          <w:szCs w:val="25"/>
        </w:rPr>
      </w:pPr>
      <w:r>
        <w:rPr>
          <w:b/>
          <w:sz w:val="25"/>
          <w:szCs w:val="25"/>
        </w:rPr>
        <w:t>CHILDCARE WORKER</w:t>
      </w:r>
    </w:p>
    <w:p w:rsidR="00DE6D66" w:rsidRPr="00E52925" w:rsidRDefault="00DE6D66" w:rsidP="00DE6D66">
      <w:pPr>
        <w:spacing w:after="0" w:line="240" w:lineRule="auto"/>
        <w:jc w:val="center"/>
        <w:rPr>
          <w:rFonts w:cstheme="minorHAnsi"/>
          <w:sz w:val="24"/>
          <w:szCs w:val="24"/>
        </w:rPr>
      </w:pPr>
      <w:r w:rsidRPr="00E52925">
        <w:rPr>
          <w:rFonts w:cstheme="minorHAnsi"/>
          <w:b/>
          <w:sz w:val="24"/>
          <w:szCs w:val="24"/>
        </w:rPr>
        <w:t>Classification:</w:t>
      </w:r>
      <w:r w:rsidRPr="00E52925">
        <w:rPr>
          <w:rFonts w:cstheme="minorHAnsi"/>
          <w:sz w:val="24"/>
          <w:szCs w:val="24"/>
        </w:rPr>
        <w:t xml:space="preserve"> Canada Summer Job </w:t>
      </w:r>
      <w:r w:rsidR="00565670" w:rsidRPr="00E52925">
        <w:rPr>
          <w:rFonts w:cstheme="minorHAnsi"/>
          <w:sz w:val="24"/>
          <w:szCs w:val="24"/>
        </w:rPr>
        <w:t>Program</w:t>
      </w:r>
    </w:p>
    <w:p w:rsidR="00AC1191" w:rsidRPr="00E52925" w:rsidRDefault="00AC1191" w:rsidP="00DE6D66">
      <w:pPr>
        <w:spacing w:after="0" w:line="240" w:lineRule="auto"/>
        <w:jc w:val="center"/>
        <w:rPr>
          <w:rFonts w:cstheme="minorHAnsi"/>
          <w:sz w:val="24"/>
          <w:szCs w:val="24"/>
        </w:rPr>
      </w:pPr>
      <w:r w:rsidRPr="00E52925">
        <w:rPr>
          <w:rFonts w:cstheme="minorHAnsi"/>
          <w:b/>
          <w:sz w:val="24"/>
          <w:szCs w:val="24"/>
        </w:rPr>
        <w:t>Length of Program:</w:t>
      </w:r>
      <w:r w:rsidRPr="00E52925">
        <w:rPr>
          <w:rFonts w:cstheme="minorHAnsi"/>
          <w:sz w:val="24"/>
          <w:szCs w:val="24"/>
        </w:rPr>
        <w:t xml:space="preserve"> 8 weeks</w:t>
      </w:r>
    </w:p>
    <w:p w:rsidR="00490CC5" w:rsidRPr="00E52925" w:rsidRDefault="00AC1191" w:rsidP="00DE6D66">
      <w:pPr>
        <w:spacing w:after="0" w:line="240" w:lineRule="auto"/>
        <w:jc w:val="center"/>
        <w:rPr>
          <w:rFonts w:cstheme="minorHAnsi"/>
          <w:sz w:val="24"/>
          <w:szCs w:val="24"/>
        </w:rPr>
      </w:pPr>
      <w:r w:rsidRPr="00E52925">
        <w:rPr>
          <w:rFonts w:cstheme="minorHAnsi"/>
          <w:b/>
          <w:sz w:val="24"/>
          <w:szCs w:val="24"/>
        </w:rPr>
        <w:t>Hours of Work:</w:t>
      </w:r>
      <w:r w:rsidRPr="00E52925">
        <w:rPr>
          <w:rFonts w:cstheme="minorHAnsi"/>
          <w:sz w:val="24"/>
          <w:szCs w:val="24"/>
        </w:rPr>
        <w:t xml:space="preserve"> </w:t>
      </w:r>
      <w:r w:rsidR="00D90473" w:rsidRPr="00E52925">
        <w:rPr>
          <w:rFonts w:cstheme="minorHAnsi"/>
          <w:sz w:val="24"/>
          <w:szCs w:val="24"/>
        </w:rPr>
        <w:t xml:space="preserve">35 </w:t>
      </w:r>
      <w:proofErr w:type="spellStart"/>
      <w:r w:rsidR="00D90473" w:rsidRPr="00E52925">
        <w:rPr>
          <w:rFonts w:cstheme="minorHAnsi"/>
          <w:sz w:val="24"/>
          <w:szCs w:val="24"/>
        </w:rPr>
        <w:t>hrs</w:t>
      </w:r>
      <w:proofErr w:type="spellEnd"/>
      <w:r w:rsidR="00D90473" w:rsidRPr="00E52925">
        <w:rPr>
          <w:rFonts w:cstheme="minorHAnsi"/>
          <w:sz w:val="24"/>
          <w:szCs w:val="24"/>
        </w:rPr>
        <w:t>/week</w:t>
      </w:r>
      <w:r w:rsidR="00490CC5" w:rsidRPr="00E52925">
        <w:rPr>
          <w:rFonts w:cstheme="minorHAnsi"/>
          <w:sz w:val="24"/>
          <w:szCs w:val="24"/>
        </w:rPr>
        <w:t xml:space="preserve"> </w:t>
      </w:r>
    </w:p>
    <w:p w:rsidR="00AC1191" w:rsidRPr="00E52925" w:rsidRDefault="00490CC5" w:rsidP="00DE6D66">
      <w:pPr>
        <w:spacing w:after="0" w:line="240" w:lineRule="auto"/>
        <w:jc w:val="center"/>
        <w:rPr>
          <w:rFonts w:cstheme="minorHAnsi"/>
          <w:sz w:val="24"/>
          <w:szCs w:val="24"/>
        </w:rPr>
      </w:pPr>
      <w:r w:rsidRPr="00E52925">
        <w:rPr>
          <w:rFonts w:cstheme="minorHAnsi"/>
          <w:sz w:val="24"/>
          <w:szCs w:val="24"/>
        </w:rPr>
        <w:t>(occasional evening or weekend shifts)</w:t>
      </w:r>
    </w:p>
    <w:p w:rsidR="00DE6D66" w:rsidRPr="00E52925" w:rsidRDefault="00DE6D66" w:rsidP="00DE6D66">
      <w:pPr>
        <w:spacing w:after="0" w:line="240" w:lineRule="auto"/>
        <w:jc w:val="center"/>
        <w:rPr>
          <w:rFonts w:cstheme="minorHAnsi"/>
          <w:sz w:val="24"/>
          <w:szCs w:val="24"/>
        </w:rPr>
      </w:pPr>
      <w:r w:rsidRPr="00E52925">
        <w:rPr>
          <w:rFonts w:cstheme="minorHAnsi"/>
          <w:b/>
          <w:sz w:val="24"/>
          <w:szCs w:val="24"/>
        </w:rPr>
        <w:t>Salary:</w:t>
      </w:r>
      <w:r w:rsidRPr="00E52925">
        <w:rPr>
          <w:rFonts w:cstheme="minorHAnsi"/>
          <w:sz w:val="24"/>
          <w:szCs w:val="24"/>
        </w:rPr>
        <w:t xml:space="preserve">  $18.00 per hour</w:t>
      </w:r>
    </w:p>
    <w:p w:rsidR="00DE6D66" w:rsidRPr="00E52925" w:rsidRDefault="00DE6D66" w:rsidP="00DE6D66">
      <w:pPr>
        <w:spacing w:after="0" w:line="240" w:lineRule="auto"/>
        <w:jc w:val="center"/>
        <w:rPr>
          <w:rFonts w:cstheme="minorHAnsi"/>
          <w:sz w:val="24"/>
          <w:szCs w:val="24"/>
        </w:rPr>
      </w:pPr>
      <w:r w:rsidRPr="00E52925">
        <w:rPr>
          <w:rFonts w:cstheme="minorHAnsi"/>
          <w:b/>
          <w:sz w:val="24"/>
          <w:szCs w:val="24"/>
        </w:rPr>
        <w:t xml:space="preserve">Posted: </w:t>
      </w:r>
      <w:r w:rsidRPr="00E52925">
        <w:rPr>
          <w:rFonts w:cstheme="minorHAnsi"/>
          <w:sz w:val="24"/>
          <w:szCs w:val="24"/>
        </w:rPr>
        <w:t xml:space="preserve">Thursday, </w:t>
      </w:r>
      <w:r w:rsidR="00AC1191" w:rsidRPr="00E52925">
        <w:rPr>
          <w:rFonts w:cstheme="minorHAnsi"/>
          <w:sz w:val="24"/>
          <w:szCs w:val="24"/>
        </w:rPr>
        <w:t>May 14</w:t>
      </w:r>
      <w:r w:rsidRPr="00E52925">
        <w:rPr>
          <w:rFonts w:cstheme="minorHAnsi"/>
          <w:sz w:val="24"/>
          <w:szCs w:val="24"/>
        </w:rPr>
        <w:t xml:space="preserve">, 2021                </w:t>
      </w:r>
    </w:p>
    <w:p w:rsidR="00DE6D66" w:rsidRPr="00E52925" w:rsidRDefault="00DE6D66" w:rsidP="00DE6D66">
      <w:pPr>
        <w:spacing w:after="0" w:line="240" w:lineRule="auto"/>
        <w:jc w:val="center"/>
        <w:rPr>
          <w:rFonts w:cstheme="minorHAnsi"/>
          <w:sz w:val="24"/>
          <w:szCs w:val="24"/>
        </w:rPr>
      </w:pPr>
      <w:r w:rsidRPr="00E52925">
        <w:rPr>
          <w:rFonts w:cstheme="minorHAnsi"/>
          <w:b/>
          <w:sz w:val="24"/>
          <w:szCs w:val="24"/>
        </w:rPr>
        <w:t xml:space="preserve">Closing: </w:t>
      </w:r>
      <w:r w:rsidRPr="00E52925">
        <w:rPr>
          <w:rFonts w:cstheme="minorHAnsi"/>
          <w:sz w:val="24"/>
          <w:szCs w:val="24"/>
        </w:rPr>
        <w:t>When the position is filled</w:t>
      </w:r>
    </w:p>
    <w:p w:rsidR="00DE6D66" w:rsidRPr="00887DF7" w:rsidRDefault="00DE6D66" w:rsidP="00490CC5">
      <w:pPr>
        <w:spacing w:after="0" w:line="240" w:lineRule="auto"/>
        <w:rPr>
          <w:rFonts w:cstheme="minorHAnsi"/>
        </w:rPr>
      </w:pPr>
    </w:p>
    <w:p w:rsidR="006702EF" w:rsidRPr="002732D0" w:rsidRDefault="00DE6D66" w:rsidP="006702EF">
      <w:pPr>
        <w:spacing w:after="60"/>
        <w:jc w:val="both"/>
        <w:rPr>
          <w:iCs/>
          <w:color w:val="7030A0"/>
          <w:u w:val="single"/>
          <w:lang w:val="en-CA"/>
        </w:rPr>
      </w:pPr>
      <w:r w:rsidRPr="002732D0">
        <w:rPr>
          <w:iCs/>
          <w:color w:val="7030A0"/>
          <w:u w:val="single"/>
          <w:lang w:val="en-CA"/>
        </w:rPr>
        <w:t>Required Qualifications</w:t>
      </w:r>
    </w:p>
    <w:p w:rsidR="00D90473" w:rsidRPr="002732D0" w:rsidRDefault="00AC1191" w:rsidP="00D90473">
      <w:pPr>
        <w:pStyle w:val="ListParagraph"/>
        <w:numPr>
          <w:ilvl w:val="0"/>
          <w:numId w:val="3"/>
        </w:numPr>
        <w:spacing w:after="0" w:line="240" w:lineRule="auto"/>
        <w:ind w:left="357" w:hanging="357"/>
      </w:pPr>
      <w:r w:rsidRPr="002732D0">
        <w:t xml:space="preserve">Is between </w:t>
      </w:r>
      <w:r w:rsidR="006702EF" w:rsidRPr="002732D0">
        <w:t>18 and 30 years of age</w:t>
      </w:r>
      <w:r w:rsidRPr="002732D0">
        <w:t xml:space="preserve"> at start of employment</w:t>
      </w:r>
      <w:r w:rsidR="00975769" w:rsidRPr="002732D0">
        <w:t xml:space="preserve"> program</w:t>
      </w:r>
    </w:p>
    <w:p w:rsidR="00975769" w:rsidRPr="002732D0" w:rsidRDefault="00AC1191" w:rsidP="00D90473">
      <w:pPr>
        <w:pStyle w:val="ListParagraph"/>
        <w:numPr>
          <w:ilvl w:val="0"/>
          <w:numId w:val="3"/>
        </w:numPr>
        <w:spacing w:after="0" w:line="240" w:lineRule="auto"/>
        <w:ind w:left="357" w:hanging="357"/>
      </w:pPr>
      <w:r w:rsidRPr="002732D0">
        <w:t>I</w:t>
      </w:r>
      <w:r w:rsidRPr="002732D0">
        <w:rPr>
          <w:rFonts w:cstheme="minorHAnsi"/>
        </w:rPr>
        <w:t>s a Canadian Citizen, permanent resident, or person on whom refuge</w:t>
      </w:r>
      <w:r w:rsidR="00975769" w:rsidRPr="002732D0">
        <w:rPr>
          <w:rFonts w:cstheme="minorHAnsi"/>
        </w:rPr>
        <w:t>e protection has been conferre</w:t>
      </w:r>
      <w:r w:rsidR="00D90473" w:rsidRPr="002732D0">
        <w:rPr>
          <w:rFonts w:cstheme="minorHAnsi"/>
        </w:rPr>
        <w:t xml:space="preserve">d under the </w:t>
      </w:r>
      <w:r w:rsidR="00D90473" w:rsidRPr="002732D0">
        <w:rPr>
          <w:rFonts w:cstheme="minorHAnsi"/>
          <w:i/>
          <w:iCs/>
        </w:rPr>
        <w:t xml:space="preserve">Immigration and Refugee Protection </w:t>
      </w:r>
      <w:proofErr w:type="gramStart"/>
      <w:r w:rsidR="00D90473" w:rsidRPr="002732D0">
        <w:rPr>
          <w:rFonts w:cstheme="minorHAnsi"/>
          <w:i/>
          <w:iCs/>
        </w:rPr>
        <w:t>Act*</w:t>
      </w:r>
      <w:proofErr w:type="gramEnd"/>
    </w:p>
    <w:p w:rsidR="00AC1191" w:rsidRPr="002732D0" w:rsidRDefault="00AC1191" w:rsidP="00AC1191">
      <w:pPr>
        <w:pStyle w:val="ListParagraph"/>
        <w:numPr>
          <w:ilvl w:val="0"/>
          <w:numId w:val="3"/>
        </w:numPr>
        <w:autoSpaceDE w:val="0"/>
        <w:autoSpaceDN w:val="0"/>
        <w:adjustRightInd w:val="0"/>
        <w:spacing w:after="0" w:line="240" w:lineRule="auto"/>
        <w:rPr>
          <w:rFonts w:cstheme="minorHAnsi"/>
        </w:rPr>
      </w:pPr>
      <w:r w:rsidRPr="002732D0">
        <w:rPr>
          <w:rFonts w:cstheme="minorHAnsi"/>
        </w:rPr>
        <w:t>Is legally entitled to work according to relevant provincial</w:t>
      </w:r>
      <w:r w:rsidR="0049275D" w:rsidRPr="002732D0">
        <w:rPr>
          <w:rFonts w:cstheme="minorHAnsi"/>
        </w:rPr>
        <w:t xml:space="preserve"> or </w:t>
      </w:r>
      <w:r w:rsidRPr="002732D0">
        <w:rPr>
          <w:rFonts w:cstheme="minorHAnsi"/>
        </w:rPr>
        <w:t>territor</w:t>
      </w:r>
      <w:r w:rsidR="00975769" w:rsidRPr="002732D0">
        <w:rPr>
          <w:rFonts w:cstheme="minorHAnsi"/>
        </w:rPr>
        <w:t>ial legislation</w:t>
      </w:r>
      <w:r w:rsidR="0049275D" w:rsidRPr="002732D0">
        <w:rPr>
          <w:rFonts w:cstheme="minorHAnsi"/>
        </w:rPr>
        <w:t>/</w:t>
      </w:r>
      <w:r w:rsidR="00975769" w:rsidRPr="002732D0">
        <w:rPr>
          <w:rFonts w:cstheme="minorHAnsi"/>
        </w:rPr>
        <w:t>regulations</w:t>
      </w:r>
    </w:p>
    <w:p w:rsidR="00D90473" w:rsidRPr="002732D0" w:rsidRDefault="00D90473" w:rsidP="0049275D">
      <w:pPr>
        <w:spacing w:after="0" w:line="240" w:lineRule="auto"/>
        <w:ind w:left="360"/>
        <w:rPr>
          <w:rFonts w:cstheme="minorHAnsi"/>
          <w:i/>
        </w:rPr>
      </w:pPr>
      <w:r w:rsidRPr="002732D0">
        <w:rPr>
          <w:rFonts w:cstheme="minorHAnsi"/>
        </w:rPr>
        <w:t>*</w:t>
      </w:r>
      <w:r w:rsidRPr="002732D0">
        <w:rPr>
          <w:rFonts w:cstheme="minorHAnsi"/>
          <w:i/>
        </w:rPr>
        <w:t xml:space="preserve">International students are not eligible. Recent immigrants are eligible if they are Canadian </w:t>
      </w:r>
      <w:r w:rsidR="0049275D" w:rsidRPr="002732D0">
        <w:rPr>
          <w:rFonts w:cstheme="minorHAnsi"/>
          <w:i/>
        </w:rPr>
        <w:t>Citizens or permanent residents</w:t>
      </w:r>
    </w:p>
    <w:p w:rsidR="001F6354" w:rsidRPr="00DB1EEC" w:rsidRDefault="001F6354" w:rsidP="001F6354">
      <w:pPr>
        <w:pStyle w:val="ListParagraph"/>
        <w:numPr>
          <w:ilvl w:val="0"/>
          <w:numId w:val="3"/>
        </w:numPr>
        <w:spacing w:before="60" w:after="0"/>
        <w:jc w:val="both"/>
      </w:pPr>
      <w:r w:rsidRPr="001F6354">
        <w:rPr>
          <w:iCs/>
          <w:lang w:val="en-CA"/>
        </w:rPr>
        <w:t>Current First Aid, CPR, criminal record and child welfare checks</w:t>
      </w:r>
      <w:r>
        <w:rPr>
          <w:iCs/>
          <w:lang w:val="en-CA"/>
        </w:rPr>
        <w:t xml:space="preserve"> are required to start</w:t>
      </w:r>
      <w:bookmarkStart w:id="0" w:name="_GoBack"/>
      <w:bookmarkEnd w:id="0"/>
    </w:p>
    <w:p w:rsidR="00490CC5" w:rsidRPr="002732D0" w:rsidRDefault="00490CC5" w:rsidP="00490CC5">
      <w:pPr>
        <w:spacing w:after="0" w:line="240" w:lineRule="auto"/>
        <w:jc w:val="both"/>
        <w:rPr>
          <w:iCs/>
          <w:color w:val="7030A0"/>
          <w:u w:val="single"/>
        </w:rPr>
      </w:pPr>
    </w:p>
    <w:p w:rsidR="00DE6D66" w:rsidRPr="002732D0" w:rsidRDefault="00DE6D66" w:rsidP="00DE6D66">
      <w:pPr>
        <w:spacing w:after="60"/>
        <w:jc w:val="both"/>
        <w:rPr>
          <w:iCs/>
          <w:color w:val="7030A0"/>
          <w:u w:val="single"/>
          <w:lang w:val="en-CA"/>
        </w:rPr>
      </w:pPr>
      <w:r w:rsidRPr="002732D0">
        <w:rPr>
          <w:iCs/>
          <w:color w:val="7030A0"/>
          <w:u w:val="single"/>
          <w:lang w:val="en-CA"/>
        </w:rPr>
        <w:t>Description</w:t>
      </w:r>
    </w:p>
    <w:p w:rsidR="002E5C68" w:rsidRDefault="002E5C68" w:rsidP="002732D0">
      <w:pPr>
        <w:pStyle w:val="BodyTextIndent"/>
        <w:tabs>
          <w:tab w:val="clear" w:pos="450"/>
        </w:tabs>
        <w:ind w:left="0"/>
        <w:jc w:val="both"/>
        <w:rPr>
          <w:rFonts w:asciiTheme="minorHAnsi" w:hAnsiTheme="minorHAnsi" w:cstheme="minorHAnsi"/>
          <w:sz w:val="22"/>
          <w:szCs w:val="22"/>
        </w:rPr>
      </w:pPr>
      <w:r>
        <w:rPr>
          <w:rFonts w:asciiTheme="minorHAnsi" w:hAnsiTheme="minorHAnsi" w:cstheme="minorHAnsi"/>
          <w:sz w:val="22"/>
          <w:szCs w:val="22"/>
        </w:rPr>
        <w:t>Seeking an individual to work with our childcare staff to provide support, care and developmentally appropriate programming for children residing in shelter. Children in this program are of various ages, developmental levels, cultural and ethnic backgrounds. M</w:t>
      </w:r>
      <w:r w:rsidR="00106D8E">
        <w:rPr>
          <w:rFonts w:asciiTheme="minorHAnsi" w:hAnsiTheme="minorHAnsi" w:cstheme="minorHAnsi"/>
          <w:sz w:val="22"/>
          <w:szCs w:val="22"/>
        </w:rPr>
        <w:t xml:space="preserve">any </w:t>
      </w:r>
      <w:r>
        <w:rPr>
          <w:rFonts w:asciiTheme="minorHAnsi" w:hAnsiTheme="minorHAnsi" w:cstheme="minorHAnsi"/>
          <w:sz w:val="22"/>
          <w:szCs w:val="22"/>
        </w:rPr>
        <w:t xml:space="preserve">have experienced trauma and we provide a trauma-informed environment for all children and families accessing our shelter services. The </w:t>
      </w:r>
      <w:r w:rsidR="00106D8E">
        <w:rPr>
          <w:rFonts w:asciiTheme="minorHAnsi" w:hAnsiTheme="minorHAnsi" w:cstheme="minorHAnsi"/>
          <w:sz w:val="22"/>
          <w:szCs w:val="22"/>
        </w:rPr>
        <w:t>Childcare Worker</w:t>
      </w:r>
      <w:r>
        <w:rPr>
          <w:rFonts w:asciiTheme="minorHAnsi" w:hAnsiTheme="minorHAnsi" w:cstheme="minorHAnsi"/>
          <w:sz w:val="22"/>
          <w:szCs w:val="22"/>
        </w:rPr>
        <w:t xml:space="preserve"> will provide in-shelter child care and assist with planning and implementing the shelter’</w:t>
      </w:r>
      <w:r w:rsidR="00106D8E">
        <w:rPr>
          <w:rFonts w:asciiTheme="minorHAnsi" w:hAnsiTheme="minorHAnsi" w:cstheme="minorHAnsi"/>
          <w:sz w:val="22"/>
          <w:szCs w:val="22"/>
        </w:rPr>
        <w:t>s summer programs for children.</w:t>
      </w:r>
    </w:p>
    <w:p w:rsidR="002E5C68" w:rsidRPr="00106D8E" w:rsidRDefault="002E5C68" w:rsidP="002732D0">
      <w:pPr>
        <w:pStyle w:val="BodyTextIndent"/>
        <w:tabs>
          <w:tab w:val="clear" w:pos="450"/>
        </w:tabs>
        <w:ind w:left="0"/>
        <w:jc w:val="both"/>
        <w:rPr>
          <w:rFonts w:asciiTheme="minorHAnsi" w:hAnsiTheme="minorHAnsi" w:cstheme="minorHAnsi"/>
          <w:sz w:val="16"/>
          <w:szCs w:val="16"/>
        </w:rPr>
      </w:pPr>
    </w:p>
    <w:p w:rsidR="002528E1" w:rsidRDefault="002528E1" w:rsidP="002732D0">
      <w:pPr>
        <w:pStyle w:val="BodyTextIndent"/>
        <w:tabs>
          <w:tab w:val="clear" w:pos="450"/>
        </w:tabs>
        <w:ind w:left="0"/>
        <w:jc w:val="both"/>
        <w:rPr>
          <w:rFonts w:asciiTheme="minorHAnsi" w:hAnsiTheme="minorHAnsi" w:cstheme="minorHAnsi"/>
          <w:sz w:val="22"/>
          <w:szCs w:val="22"/>
        </w:rPr>
      </w:pPr>
      <w:r w:rsidRPr="002732D0">
        <w:rPr>
          <w:rFonts w:asciiTheme="minorHAnsi" w:hAnsiTheme="minorHAnsi" w:cstheme="minorHAnsi"/>
          <w:sz w:val="22"/>
          <w:szCs w:val="22"/>
        </w:rPr>
        <w:t>The Childcare Worker works as a member of Camrose Women’s Shelter team to ensure the physical and emotional well-being of children experiencing family violence. The Worker provides support to children in shelter through coordination and implementation of in-house and community activities</w:t>
      </w:r>
      <w:r w:rsidR="001F6354">
        <w:rPr>
          <w:rFonts w:asciiTheme="minorHAnsi" w:hAnsiTheme="minorHAnsi" w:cstheme="minorHAnsi"/>
          <w:sz w:val="22"/>
          <w:szCs w:val="22"/>
        </w:rPr>
        <w:t>.</w:t>
      </w:r>
      <w:r w:rsidR="00025C36">
        <w:rPr>
          <w:rFonts w:asciiTheme="minorHAnsi" w:hAnsiTheme="minorHAnsi" w:cstheme="minorHAnsi"/>
          <w:sz w:val="22"/>
          <w:szCs w:val="22"/>
        </w:rPr>
        <w:t xml:space="preserve"> </w:t>
      </w:r>
      <w:r w:rsidRPr="002732D0">
        <w:rPr>
          <w:rFonts w:asciiTheme="minorHAnsi" w:hAnsiTheme="minorHAnsi" w:cstheme="minorHAnsi"/>
          <w:sz w:val="22"/>
          <w:szCs w:val="22"/>
        </w:rPr>
        <w:t>They also encourage and promote healthy parent-child interaction through modelling and providing information and support</w:t>
      </w:r>
      <w:r w:rsidRPr="002732D0">
        <w:rPr>
          <w:rFonts w:cstheme="minorHAnsi"/>
          <w:sz w:val="22"/>
          <w:szCs w:val="22"/>
        </w:rPr>
        <w:t xml:space="preserve"> </w:t>
      </w:r>
      <w:r w:rsidRPr="002732D0">
        <w:rPr>
          <w:rFonts w:asciiTheme="minorHAnsi" w:hAnsiTheme="minorHAnsi" w:cstheme="minorHAnsi"/>
          <w:sz w:val="22"/>
          <w:szCs w:val="22"/>
        </w:rPr>
        <w:t xml:space="preserve">to mothers/guardians. </w:t>
      </w:r>
    </w:p>
    <w:p w:rsidR="00887DF7" w:rsidRPr="00355743" w:rsidRDefault="00887DF7" w:rsidP="00887DF7">
      <w:pPr>
        <w:spacing w:after="0" w:line="240" w:lineRule="auto"/>
        <w:jc w:val="center"/>
        <w:rPr>
          <w:rFonts w:cstheme="minorHAnsi"/>
          <w:b/>
          <w:sz w:val="16"/>
          <w:szCs w:val="16"/>
        </w:rPr>
      </w:pPr>
    </w:p>
    <w:p w:rsidR="00887DF7" w:rsidRPr="004A536E" w:rsidRDefault="00887DF7" w:rsidP="00887DF7">
      <w:pPr>
        <w:pStyle w:val="BodyTextIndent"/>
        <w:tabs>
          <w:tab w:val="clear" w:pos="450"/>
        </w:tabs>
        <w:ind w:left="0"/>
        <w:rPr>
          <w:rFonts w:asciiTheme="minorHAnsi" w:hAnsiTheme="minorHAnsi" w:cstheme="minorHAnsi"/>
          <w:sz w:val="22"/>
          <w:szCs w:val="22"/>
        </w:rPr>
      </w:pPr>
      <w:r w:rsidRPr="00355743">
        <w:rPr>
          <w:rFonts w:asciiTheme="minorHAnsi" w:hAnsiTheme="minorHAnsi" w:cstheme="minorHAnsi"/>
          <w:sz w:val="22"/>
          <w:szCs w:val="22"/>
        </w:rPr>
        <w:t xml:space="preserve">In order to best support clients who have experienced trauma, our </w:t>
      </w:r>
      <w:r>
        <w:rPr>
          <w:rFonts w:asciiTheme="minorHAnsi" w:hAnsiTheme="minorHAnsi" w:cstheme="minorHAnsi"/>
          <w:sz w:val="22"/>
          <w:szCs w:val="22"/>
        </w:rPr>
        <w:t>S</w:t>
      </w:r>
      <w:r w:rsidRPr="00355743">
        <w:rPr>
          <w:rFonts w:asciiTheme="minorHAnsi" w:hAnsiTheme="minorHAnsi" w:cstheme="minorHAnsi"/>
          <w:sz w:val="22"/>
          <w:szCs w:val="22"/>
        </w:rPr>
        <w:t>helter maintains a policy of Trauma Informed Practice</w:t>
      </w:r>
      <w:r>
        <w:rPr>
          <w:rFonts w:asciiTheme="minorHAnsi" w:hAnsiTheme="minorHAnsi" w:cstheme="minorHAnsi"/>
          <w:sz w:val="22"/>
          <w:szCs w:val="22"/>
        </w:rPr>
        <w:t xml:space="preserve"> (TIP)</w:t>
      </w:r>
      <w:r w:rsidRPr="00355743">
        <w:rPr>
          <w:rFonts w:asciiTheme="minorHAnsi" w:hAnsiTheme="minorHAnsi" w:cstheme="minorHAnsi"/>
          <w:sz w:val="22"/>
          <w:szCs w:val="22"/>
        </w:rPr>
        <w:t xml:space="preserve">. Being “Trauma Informed” means having an awareness of trauma and its impacts, and speaking, acting and existing in ways that are least likely to trigger or further harm those who have experienced trauma. A Trauma Informed stance means applying the “universal caution” or approaching every individual as though they have experienced trauma. This takes the burden of disclosing trauma (which can be triggering or re-traumatizing) off the individual who has experienced it. </w:t>
      </w:r>
    </w:p>
    <w:p w:rsidR="00F364DD" w:rsidRDefault="00F364DD" w:rsidP="00887DF7">
      <w:pPr>
        <w:tabs>
          <w:tab w:val="left" w:pos="450"/>
        </w:tabs>
        <w:spacing w:after="0" w:line="240" w:lineRule="auto"/>
        <w:rPr>
          <w:rFonts w:eastAsia="Times New Roman" w:cstheme="minorHAnsi"/>
          <w:lang w:eastAsia="en-CA"/>
        </w:rPr>
      </w:pPr>
    </w:p>
    <w:p w:rsidR="00887DF7" w:rsidRDefault="00887DF7" w:rsidP="00887DF7">
      <w:pPr>
        <w:tabs>
          <w:tab w:val="left" w:pos="450"/>
        </w:tabs>
        <w:spacing w:after="0" w:line="240" w:lineRule="auto"/>
        <w:rPr>
          <w:rFonts w:eastAsia="Times New Roman" w:cstheme="minorHAnsi"/>
          <w:lang w:eastAsia="en-CA"/>
        </w:rPr>
      </w:pPr>
    </w:p>
    <w:p w:rsidR="002528E1" w:rsidRPr="00F364DD" w:rsidRDefault="00F364DD" w:rsidP="00F364DD">
      <w:pPr>
        <w:spacing w:after="0" w:line="240" w:lineRule="auto"/>
        <w:rPr>
          <w:rFonts w:cstheme="minorHAnsi"/>
          <w:color w:val="7030A0"/>
          <w:sz w:val="24"/>
          <w:szCs w:val="24"/>
          <w:u w:val="single"/>
        </w:rPr>
      </w:pPr>
      <w:r w:rsidRPr="00F364DD">
        <w:rPr>
          <w:rFonts w:cstheme="minorHAnsi"/>
          <w:color w:val="7030A0"/>
          <w:sz w:val="24"/>
          <w:szCs w:val="24"/>
          <w:u w:val="single"/>
        </w:rPr>
        <w:t>Responsibilities</w:t>
      </w:r>
    </w:p>
    <w:p w:rsidR="002528E1" w:rsidRPr="001F6354" w:rsidRDefault="002528E1" w:rsidP="00F364DD">
      <w:pPr>
        <w:spacing w:after="0" w:line="240" w:lineRule="auto"/>
        <w:rPr>
          <w:rFonts w:cstheme="minorHAnsi"/>
          <w:b/>
          <w:sz w:val="6"/>
          <w:szCs w:val="6"/>
          <w:u w:val="single"/>
        </w:rPr>
      </w:pPr>
    </w:p>
    <w:p w:rsidR="002528E1" w:rsidRPr="00355743" w:rsidRDefault="002528E1" w:rsidP="002528E1">
      <w:pPr>
        <w:pStyle w:val="ListParagraph"/>
        <w:numPr>
          <w:ilvl w:val="0"/>
          <w:numId w:val="12"/>
        </w:numPr>
        <w:tabs>
          <w:tab w:val="left" w:pos="426"/>
        </w:tabs>
        <w:spacing w:after="0" w:line="240" w:lineRule="auto"/>
        <w:ind w:left="426" w:hanging="426"/>
        <w:rPr>
          <w:rFonts w:eastAsia="Times New Roman" w:cstheme="minorHAnsi"/>
          <w:b/>
          <w:lang w:eastAsia="en-CA"/>
        </w:rPr>
      </w:pPr>
      <w:r w:rsidRPr="00355743">
        <w:rPr>
          <w:rFonts w:eastAsia="Times New Roman" w:cstheme="minorHAnsi"/>
          <w:b/>
          <w:lang w:eastAsia="en-CA"/>
        </w:rPr>
        <w:t>Children’s Activities</w:t>
      </w:r>
    </w:p>
    <w:p w:rsidR="002528E1" w:rsidRPr="00622563" w:rsidRDefault="002528E1" w:rsidP="002528E1">
      <w:pPr>
        <w:pStyle w:val="ListParagraph"/>
        <w:numPr>
          <w:ilvl w:val="0"/>
          <w:numId w:val="15"/>
        </w:numPr>
        <w:tabs>
          <w:tab w:val="left" w:pos="450"/>
        </w:tabs>
        <w:spacing w:after="0" w:line="240" w:lineRule="auto"/>
        <w:ind w:left="709" w:hanging="283"/>
        <w:rPr>
          <w:rFonts w:eastAsia="Times New Roman" w:cstheme="minorHAnsi"/>
          <w:lang w:eastAsia="en-CA"/>
        </w:rPr>
      </w:pPr>
      <w:r w:rsidRPr="00355743">
        <w:rPr>
          <w:rFonts w:eastAsia="Times New Roman" w:cstheme="minorHAnsi"/>
          <w:lang w:eastAsia="en-CA"/>
        </w:rPr>
        <w:t xml:space="preserve">Plan, coordinate and implement age appropriate </w:t>
      </w:r>
      <w:r>
        <w:rPr>
          <w:rFonts w:eastAsia="Times New Roman" w:cstheme="minorHAnsi"/>
          <w:lang w:eastAsia="en-CA"/>
        </w:rPr>
        <w:t>summer</w:t>
      </w:r>
      <w:r w:rsidRPr="00355743">
        <w:rPr>
          <w:rFonts w:eastAsia="Times New Roman" w:cstheme="minorHAnsi"/>
          <w:lang w:eastAsia="en-CA"/>
        </w:rPr>
        <w:t xml:space="preserve"> programming for children</w:t>
      </w:r>
      <w:r w:rsidR="00F15755">
        <w:rPr>
          <w:rFonts w:eastAsia="Times New Roman" w:cstheme="minorHAnsi"/>
          <w:lang w:eastAsia="en-CA"/>
        </w:rPr>
        <w:t>.</w:t>
      </w:r>
      <w:r w:rsidRPr="00355743">
        <w:rPr>
          <w:rFonts w:eastAsia="Times New Roman" w:cstheme="minorHAnsi"/>
          <w:lang w:eastAsia="en-CA"/>
        </w:rPr>
        <w:t xml:space="preserve"> Activities can include crafts, outings, sports, exercise, games and learning opportunities.</w:t>
      </w:r>
    </w:p>
    <w:p w:rsidR="002528E1" w:rsidRPr="004A536E" w:rsidRDefault="002528E1" w:rsidP="002528E1">
      <w:pPr>
        <w:pStyle w:val="ListParagraph"/>
        <w:numPr>
          <w:ilvl w:val="0"/>
          <w:numId w:val="15"/>
        </w:numPr>
        <w:tabs>
          <w:tab w:val="left" w:pos="450"/>
        </w:tabs>
        <w:spacing w:after="0" w:line="240" w:lineRule="auto"/>
        <w:ind w:left="709" w:hanging="283"/>
        <w:rPr>
          <w:rFonts w:eastAsia="Times New Roman" w:cstheme="minorHAnsi"/>
          <w:lang w:eastAsia="en-CA"/>
        </w:rPr>
      </w:pPr>
      <w:r w:rsidRPr="004A536E">
        <w:rPr>
          <w:rFonts w:eastAsia="Times New Roman" w:cstheme="minorHAnsi"/>
          <w:lang w:eastAsia="en-CA"/>
        </w:rPr>
        <w:t>Encourage parent/guardian to join children in activities.</w:t>
      </w:r>
    </w:p>
    <w:p w:rsidR="002528E1" w:rsidRPr="00935E9F" w:rsidRDefault="002528E1" w:rsidP="002528E1">
      <w:pPr>
        <w:pStyle w:val="ListParagraph"/>
        <w:numPr>
          <w:ilvl w:val="0"/>
          <w:numId w:val="15"/>
        </w:numPr>
        <w:tabs>
          <w:tab w:val="left" w:pos="450"/>
        </w:tabs>
        <w:spacing w:after="0" w:line="240" w:lineRule="auto"/>
        <w:ind w:left="709" w:hanging="283"/>
        <w:rPr>
          <w:rFonts w:eastAsia="Times New Roman" w:cstheme="minorHAnsi"/>
          <w:lang w:eastAsia="en-CA"/>
        </w:rPr>
      </w:pPr>
      <w:r w:rsidRPr="00935E9F">
        <w:rPr>
          <w:rFonts w:eastAsia="Times New Roman" w:cstheme="minorHAnsi"/>
          <w:lang w:eastAsia="en-CA"/>
        </w:rPr>
        <w:t>Attend groups with moms and children that are provided by outside agencies.</w:t>
      </w:r>
    </w:p>
    <w:p w:rsidR="00135D59" w:rsidRPr="00135D59" w:rsidRDefault="00135D59" w:rsidP="002528E1">
      <w:pPr>
        <w:tabs>
          <w:tab w:val="left" w:pos="450"/>
        </w:tabs>
        <w:spacing w:after="0" w:line="240" w:lineRule="auto"/>
        <w:ind w:left="709" w:hanging="283"/>
        <w:rPr>
          <w:rFonts w:eastAsia="Times New Roman" w:cstheme="minorHAnsi"/>
          <w:sz w:val="12"/>
          <w:szCs w:val="12"/>
          <w:lang w:eastAsia="en-CA"/>
        </w:rPr>
      </w:pPr>
    </w:p>
    <w:p w:rsidR="002528E1" w:rsidRPr="002D07E9" w:rsidRDefault="002528E1" w:rsidP="002528E1">
      <w:pPr>
        <w:pStyle w:val="ListParagraph"/>
        <w:numPr>
          <w:ilvl w:val="0"/>
          <w:numId w:val="12"/>
        </w:numPr>
        <w:tabs>
          <w:tab w:val="left" w:pos="360"/>
          <w:tab w:val="left" w:pos="450"/>
        </w:tabs>
        <w:spacing w:after="0" w:line="240" w:lineRule="auto"/>
        <w:ind w:left="426" w:hanging="426"/>
        <w:rPr>
          <w:rFonts w:eastAsia="Times New Roman" w:cstheme="minorHAnsi"/>
          <w:b/>
          <w:lang w:eastAsia="en-CA"/>
        </w:rPr>
      </w:pPr>
      <w:r w:rsidRPr="002D07E9">
        <w:rPr>
          <w:rFonts w:eastAsia="Times New Roman" w:cstheme="minorHAnsi"/>
          <w:b/>
          <w:lang w:eastAsia="en-CA"/>
        </w:rPr>
        <w:t>Nutritious Snacks</w:t>
      </w:r>
    </w:p>
    <w:p w:rsidR="002528E1" w:rsidRPr="000B421D" w:rsidRDefault="002528E1" w:rsidP="002528E1">
      <w:pPr>
        <w:pStyle w:val="ListParagraph"/>
        <w:numPr>
          <w:ilvl w:val="0"/>
          <w:numId w:val="17"/>
        </w:numPr>
        <w:tabs>
          <w:tab w:val="left" w:pos="360"/>
          <w:tab w:val="left" w:pos="450"/>
        </w:tabs>
        <w:spacing w:after="0" w:line="240" w:lineRule="auto"/>
        <w:ind w:left="709" w:hanging="283"/>
        <w:rPr>
          <w:rFonts w:eastAsia="Times New Roman" w:cstheme="minorHAnsi"/>
          <w:lang w:eastAsia="en-CA"/>
        </w:rPr>
      </w:pPr>
      <w:r w:rsidRPr="00935E9F">
        <w:rPr>
          <w:rFonts w:eastAsia="Times New Roman" w:cstheme="minorHAnsi"/>
          <w:lang w:eastAsia="en-CA"/>
        </w:rPr>
        <w:t>Organize and provide healthy snacks for children as needed</w:t>
      </w:r>
      <w:r w:rsidRPr="000B421D">
        <w:rPr>
          <w:rFonts w:eastAsia="Times New Roman" w:cstheme="minorHAnsi"/>
          <w:lang w:eastAsia="en-CA"/>
        </w:rPr>
        <w:t>.</w:t>
      </w:r>
    </w:p>
    <w:p w:rsidR="00135D59" w:rsidRPr="00135D59" w:rsidRDefault="00135D59" w:rsidP="002528E1">
      <w:pPr>
        <w:tabs>
          <w:tab w:val="left" w:pos="360"/>
          <w:tab w:val="left" w:pos="450"/>
        </w:tabs>
        <w:spacing w:after="0" w:line="240" w:lineRule="auto"/>
        <w:ind w:left="709" w:hanging="283"/>
        <w:rPr>
          <w:rFonts w:eastAsia="Times New Roman" w:cstheme="minorHAnsi"/>
          <w:sz w:val="12"/>
          <w:szCs w:val="12"/>
          <w:lang w:eastAsia="en-CA"/>
        </w:rPr>
      </w:pPr>
    </w:p>
    <w:p w:rsidR="002528E1" w:rsidRPr="00622563" w:rsidRDefault="002528E1" w:rsidP="002528E1">
      <w:pPr>
        <w:pStyle w:val="ListParagraph"/>
        <w:numPr>
          <w:ilvl w:val="0"/>
          <w:numId w:val="12"/>
        </w:numPr>
        <w:tabs>
          <w:tab w:val="left" w:pos="0"/>
          <w:tab w:val="left" w:pos="142"/>
        </w:tabs>
        <w:spacing w:after="0" w:line="240" w:lineRule="auto"/>
        <w:ind w:left="426" w:hanging="426"/>
        <w:rPr>
          <w:rFonts w:eastAsia="Times New Roman" w:cstheme="minorHAnsi"/>
          <w:b/>
          <w:lang w:eastAsia="en-CA"/>
        </w:rPr>
      </w:pPr>
      <w:r w:rsidRPr="00622563">
        <w:rPr>
          <w:rFonts w:eastAsia="Times New Roman" w:cstheme="minorHAnsi"/>
          <w:b/>
          <w:lang w:eastAsia="en-CA"/>
        </w:rPr>
        <w:lastRenderedPageBreak/>
        <w:t>Child Care</w:t>
      </w:r>
    </w:p>
    <w:p w:rsidR="002528E1" w:rsidRDefault="002528E1" w:rsidP="002528E1">
      <w:pPr>
        <w:pStyle w:val="ListParagraph"/>
        <w:numPr>
          <w:ilvl w:val="0"/>
          <w:numId w:val="16"/>
        </w:numPr>
        <w:tabs>
          <w:tab w:val="left" w:pos="360"/>
          <w:tab w:val="left" w:pos="450"/>
        </w:tabs>
        <w:spacing w:after="0" w:line="240" w:lineRule="auto"/>
        <w:ind w:left="709" w:hanging="283"/>
        <w:rPr>
          <w:rFonts w:eastAsia="Times New Roman" w:cstheme="minorHAnsi"/>
          <w:lang w:eastAsia="en-CA"/>
        </w:rPr>
      </w:pPr>
      <w:r w:rsidRPr="004A536E">
        <w:rPr>
          <w:rFonts w:eastAsia="Times New Roman" w:cstheme="minorHAnsi"/>
          <w:lang w:eastAsia="en-CA"/>
        </w:rPr>
        <w:t xml:space="preserve">Child care </w:t>
      </w:r>
      <w:r>
        <w:rPr>
          <w:rFonts w:eastAsia="Times New Roman" w:cstheme="minorHAnsi"/>
          <w:lang w:eastAsia="en-CA"/>
        </w:rPr>
        <w:t>is</w:t>
      </w:r>
      <w:r w:rsidRPr="004A536E">
        <w:rPr>
          <w:rFonts w:eastAsia="Times New Roman" w:cstheme="minorHAnsi"/>
          <w:lang w:eastAsia="en-CA"/>
        </w:rPr>
        <w:t xml:space="preserve"> provided </w:t>
      </w:r>
      <w:r>
        <w:rPr>
          <w:rFonts w:eastAsia="Times New Roman" w:cstheme="minorHAnsi"/>
          <w:lang w:eastAsia="en-CA"/>
        </w:rPr>
        <w:t>by the</w:t>
      </w:r>
      <w:r w:rsidRPr="004A536E">
        <w:rPr>
          <w:rFonts w:eastAsia="Times New Roman" w:cstheme="minorHAnsi"/>
          <w:lang w:eastAsia="en-CA"/>
        </w:rPr>
        <w:t xml:space="preserve"> Child Care Workers/Family Support Coordinator </w:t>
      </w:r>
      <w:r>
        <w:rPr>
          <w:rFonts w:eastAsia="Times New Roman" w:cstheme="minorHAnsi"/>
          <w:lang w:eastAsia="en-CA"/>
        </w:rPr>
        <w:t>using</w:t>
      </w:r>
      <w:r w:rsidRPr="004A536E">
        <w:rPr>
          <w:rFonts w:eastAsia="Times New Roman" w:cstheme="minorHAnsi"/>
          <w:lang w:eastAsia="en-CA"/>
        </w:rPr>
        <w:t xml:space="preserve"> </w:t>
      </w:r>
      <w:r w:rsidR="00F15755">
        <w:rPr>
          <w:rFonts w:eastAsia="Times New Roman" w:cstheme="minorHAnsi"/>
          <w:lang w:eastAsia="en-CA"/>
        </w:rPr>
        <w:t>licensing</w:t>
      </w:r>
      <w:r w:rsidR="00C4045E">
        <w:rPr>
          <w:rFonts w:eastAsia="Times New Roman" w:cstheme="minorHAnsi"/>
          <w:lang w:eastAsia="en-CA"/>
        </w:rPr>
        <w:t xml:space="preserve"> standards</w:t>
      </w:r>
      <w:r>
        <w:rPr>
          <w:rFonts w:eastAsia="Times New Roman" w:cstheme="minorHAnsi"/>
          <w:lang w:eastAsia="en-CA"/>
        </w:rPr>
        <w:t xml:space="preserve"> to determine availability</w:t>
      </w:r>
      <w:r w:rsidRPr="004A536E">
        <w:rPr>
          <w:rFonts w:eastAsia="Times New Roman" w:cstheme="minorHAnsi"/>
          <w:lang w:eastAsia="en-CA"/>
        </w:rPr>
        <w:t>.</w:t>
      </w:r>
    </w:p>
    <w:p w:rsidR="002528E1" w:rsidRPr="00935E9F" w:rsidRDefault="002528E1" w:rsidP="002528E1">
      <w:pPr>
        <w:pStyle w:val="ListParagraph"/>
        <w:numPr>
          <w:ilvl w:val="0"/>
          <w:numId w:val="16"/>
        </w:numPr>
        <w:tabs>
          <w:tab w:val="left" w:pos="360"/>
          <w:tab w:val="left" w:pos="450"/>
        </w:tabs>
        <w:spacing w:after="0" w:line="240" w:lineRule="auto"/>
        <w:ind w:left="709" w:hanging="283"/>
        <w:rPr>
          <w:rFonts w:eastAsia="Times New Roman" w:cstheme="minorHAnsi"/>
          <w:lang w:eastAsia="en-CA"/>
        </w:rPr>
      </w:pPr>
      <w:r w:rsidRPr="00935E9F">
        <w:rPr>
          <w:rFonts w:eastAsia="Times New Roman" w:cstheme="minorHAnsi"/>
          <w:lang w:eastAsia="en-CA"/>
        </w:rPr>
        <w:t>Awareness of Child Abuse Concerns</w:t>
      </w:r>
    </w:p>
    <w:p w:rsidR="002528E1" w:rsidRPr="000B421D" w:rsidRDefault="002528E1" w:rsidP="002528E1">
      <w:pPr>
        <w:pStyle w:val="ListParagraph"/>
        <w:numPr>
          <w:ilvl w:val="1"/>
          <w:numId w:val="16"/>
        </w:numPr>
        <w:tabs>
          <w:tab w:val="left" w:pos="360"/>
          <w:tab w:val="left" w:pos="450"/>
        </w:tabs>
        <w:spacing w:after="0" w:line="240" w:lineRule="auto"/>
        <w:ind w:left="993" w:hanging="284"/>
        <w:rPr>
          <w:rFonts w:eastAsia="Times New Roman" w:cstheme="minorHAnsi"/>
          <w:lang w:eastAsia="en-CA"/>
        </w:rPr>
      </w:pPr>
      <w:r w:rsidRPr="000B421D">
        <w:rPr>
          <w:rFonts w:eastAsia="Times New Roman" w:cstheme="minorHAnsi"/>
          <w:lang w:eastAsia="en-CA"/>
        </w:rPr>
        <w:t>Be aware of symptoms of child abuse</w:t>
      </w:r>
      <w:r>
        <w:rPr>
          <w:rFonts w:eastAsia="Times New Roman" w:cstheme="minorHAnsi"/>
          <w:lang w:eastAsia="en-CA"/>
        </w:rPr>
        <w:t xml:space="preserve"> and follow Policy and Procedure reporting requirements</w:t>
      </w:r>
    </w:p>
    <w:p w:rsidR="002528E1" w:rsidRDefault="002528E1" w:rsidP="002528E1">
      <w:pPr>
        <w:pStyle w:val="ListParagraph"/>
        <w:numPr>
          <w:ilvl w:val="1"/>
          <w:numId w:val="16"/>
        </w:numPr>
        <w:tabs>
          <w:tab w:val="left" w:pos="360"/>
          <w:tab w:val="left" w:pos="450"/>
        </w:tabs>
        <w:spacing w:after="0" w:line="240" w:lineRule="auto"/>
        <w:ind w:left="993" w:right="-284" w:hanging="284"/>
        <w:rPr>
          <w:rFonts w:eastAsia="Times New Roman" w:cstheme="minorHAnsi"/>
          <w:lang w:eastAsia="en-CA"/>
        </w:rPr>
      </w:pPr>
      <w:r w:rsidRPr="0060017E">
        <w:rPr>
          <w:rFonts w:eastAsia="Times New Roman" w:cstheme="minorHAnsi"/>
          <w:lang w:eastAsia="en-CA"/>
        </w:rPr>
        <w:t xml:space="preserve">Immediately report concerns to the Family Support Coordinator </w:t>
      </w:r>
      <w:r>
        <w:rPr>
          <w:rFonts w:eastAsia="Times New Roman" w:cstheme="minorHAnsi"/>
          <w:lang w:eastAsia="en-CA"/>
        </w:rPr>
        <w:t>or alternate.</w:t>
      </w:r>
    </w:p>
    <w:p w:rsidR="00ED5866" w:rsidRPr="00135D59" w:rsidRDefault="00ED5866" w:rsidP="00ED5866">
      <w:pPr>
        <w:pStyle w:val="ListParagraph"/>
        <w:tabs>
          <w:tab w:val="left" w:pos="360"/>
          <w:tab w:val="left" w:pos="450"/>
        </w:tabs>
        <w:spacing w:after="0" w:line="240" w:lineRule="auto"/>
        <w:ind w:left="993" w:right="-284"/>
        <w:rPr>
          <w:rFonts w:eastAsia="Times New Roman" w:cstheme="minorHAnsi"/>
          <w:sz w:val="12"/>
          <w:szCs w:val="12"/>
          <w:lang w:eastAsia="en-CA"/>
        </w:rPr>
      </w:pPr>
    </w:p>
    <w:p w:rsidR="002528E1" w:rsidRPr="0060017E" w:rsidRDefault="002528E1" w:rsidP="002528E1">
      <w:pPr>
        <w:pStyle w:val="ListParagraph"/>
        <w:numPr>
          <w:ilvl w:val="0"/>
          <w:numId w:val="12"/>
        </w:numPr>
        <w:tabs>
          <w:tab w:val="left" w:pos="426"/>
        </w:tabs>
        <w:spacing w:after="0" w:line="240" w:lineRule="auto"/>
        <w:ind w:left="709" w:hanging="709"/>
        <w:rPr>
          <w:rFonts w:eastAsia="Times New Roman" w:cstheme="minorHAnsi"/>
          <w:b/>
          <w:lang w:eastAsia="en-CA"/>
        </w:rPr>
      </w:pPr>
      <w:r w:rsidRPr="0060017E">
        <w:rPr>
          <w:rFonts w:eastAsia="Times New Roman" w:cstheme="minorHAnsi"/>
          <w:b/>
          <w:lang w:eastAsia="en-CA"/>
        </w:rPr>
        <w:t>Housekeeping Duties/Chores</w:t>
      </w:r>
    </w:p>
    <w:p w:rsidR="002528E1" w:rsidRPr="0060017E" w:rsidRDefault="002528E1" w:rsidP="002528E1">
      <w:pPr>
        <w:pStyle w:val="ListParagraph"/>
        <w:numPr>
          <w:ilvl w:val="0"/>
          <w:numId w:val="18"/>
        </w:numPr>
        <w:tabs>
          <w:tab w:val="left" w:pos="360"/>
          <w:tab w:val="left" w:pos="450"/>
        </w:tabs>
        <w:spacing w:after="0" w:line="240" w:lineRule="auto"/>
        <w:ind w:left="709" w:hanging="283"/>
        <w:rPr>
          <w:rFonts w:eastAsia="Times New Roman" w:cstheme="minorHAnsi"/>
          <w:lang w:eastAsia="en-CA"/>
        </w:rPr>
      </w:pPr>
      <w:r w:rsidRPr="0060017E">
        <w:rPr>
          <w:rFonts w:eastAsia="Times New Roman" w:cstheme="minorHAnsi"/>
          <w:lang w:eastAsia="en-CA"/>
        </w:rPr>
        <w:t>Care and maintenance of children’s equipment and recreation area (strollers, games, puzzles, toys, youth area, play area and backyard).</w:t>
      </w:r>
    </w:p>
    <w:p w:rsidR="002528E1" w:rsidRPr="0060017E" w:rsidRDefault="002528E1" w:rsidP="002528E1">
      <w:pPr>
        <w:pStyle w:val="ListParagraph"/>
        <w:numPr>
          <w:ilvl w:val="0"/>
          <w:numId w:val="18"/>
        </w:numPr>
        <w:tabs>
          <w:tab w:val="left" w:pos="360"/>
          <w:tab w:val="left" w:pos="450"/>
        </w:tabs>
        <w:spacing w:after="0" w:line="240" w:lineRule="auto"/>
        <w:ind w:left="709" w:hanging="283"/>
        <w:rPr>
          <w:rFonts w:eastAsia="Times New Roman" w:cstheme="minorHAnsi"/>
          <w:lang w:eastAsia="en-CA"/>
        </w:rPr>
      </w:pPr>
      <w:r w:rsidRPr="0060017E">
        <w:rPr>
          <w:rFonts w:eastAsia="Times New Roman" w:cstheme="minorHAnsi"/>
          <w:lang w:eastAsia="en-CA"/>
        </w:rPr>
        <w:t>Weekly cleaning of playrooms –sterilization of toys and living room bassinet, and empty family support shredding box.</w:t>
      </w:r>
    </w:p>
    <w:p w:rsidR="002528E1" w:rsidRPr="0060017E" w:rsidRDefault="002528E1" w:rsidP="002528E1">
      <w:pPr>
        <w:pStyle w:val="ListParagraph"/>
        <w:numPr>
          <w:ilvl w:val="0"/>
          <w:numId w:val="18"/>
        </w:numPr>
        <w:tabs>
          <w:tab w:val="left" w:pos="360"/>
          <w:tab w:val="left" w:pos="450"/>
        </w:tabs>
        <w:spacing w:after="0" w:line="240" w:lineRule="auto"/>
        <w:ind w:left="709" w:hanging="283"/>
        <w:rPr>
          <w:rFonts w:eastAsia="Times New Roman" w:cstheme="minorHAnsi"/>
          <w:lang w:eastAsia="en-CA"/>
        </w:rPr>
      </w:pPr>
      <w:r w:rsidRPr="0060017E">
        <w:rPr>
          <w:rFonts w:eastAsia="Times New Roman" w:cstheme="minorHAnsi"/>
          <w:lang w:eastAsia="en-CA"/>
        </w:rPr>
        <w:t>Monthly cleaning-spray down back yard toys, ground, clean up garbage/leaves. Clean and remove garbage from strollers. Clean and wipe down teen area furniture and floors.</w:t>
      </w:r>
    </w:p>
    <w:p w:rsidR="002528E1" w:rsidRDefault="002528E1" w:rsidP="002528E1">
      <w:pPr>
        <w:pStyle w:val="ListParagraph"/>
        <w:numPr>
          <w:ilvl w:val="0"/>
          <w:numId w:val="18"/>
        </w:numPr>
        <w:tabs>
          <w:tab w:val="left" w:pos="360"/>
          <w:tab w:val="left" w:pos="450"/>
        </w:tabs>
        <w:spacing w:after="0" w:line="240" w:lineRule="auto"/>
        <w:ind w:left="709" w:hanging="283"/>
        <w:rPr>
          <w:rFonts w:eastAsia="Times New Roman" w:cstheme="minorHAnsi"/>
          <w:lang w:eastAsia="en-CA"/>
        </w:rPr>
      </w:pPr>
      <w:r w:rsidRPr="0060017E">
        <w:rPr>
          <w:rFonts w:eastAsia="Times New Roman" w:cstheme="minorHAnsi"/>
          <w:lang w:eastAsia="en-CA"/>
        </w:rPr>
        <w:t>Daily cleaning-clean downstairs bathroom, sanitize door knobs/light switches, empty garbage, tidy teen area and sanitize change table.</w:t>
      </w:r>
    </w:p>
    <w:p w:rsidR="002528E1" w:rsidRPr="0060017E" w:rsidRDefault="002528E1" w:rsidP="002528E1">
      <w:pPr>
        <w:pStyle w:val="ListParagraph"/>
        <w:numPr>
          <w:ilvl w:val="0"/>
          <w:numId w:val="18"/>
        </w:numPr>
        <w:tabs>
          <w:tab w:val="left" w:pos="360"/>
          <w:tab w:val="left" w:pos="450"/>
        </w:tabs>
        <w:spacing w:after="0" w:line="240" w:lineRule="auto"/>
        <w:ind w:left="709" w:hanging="283"/>
        <w:rPr>
          <w:rFonts w:eastAsia="Times New Roman" w:cstheme="minorHAnsi"/>
          <w:lang w:eastAsia="en-CA"/>
        </w:rPr>
      </w:pPr>
      <w:r>
        <w:rPr>
          <w:rFonts w:eastAsia="Times New Roman" w:cstheme="minorHAnsi"/>
          <w:lang w:eastAsia="en-CA"/>
        </w:rPr>
        <w:t>Other cleaning as required by household</w:t>
      </w:r>
    </w:p>
    <w:p w:rsidR="002528E1" w:rsidRPr="00135D59" w:rsidRDefault="002528E1" w:rsidP="002528E1">
      <w:pPr>
        <w:tabs>
          <w:tab w:val="left" w:pos="360"/>
          <w:tab w:val="left" w:pos="450"/>
        </w:tabs>
        <w:spacing w:after="0" w:line="240" w:lineRule="auto"/>
        <w:rPr>
          <w:rFonts w:eastAsia="Times New Roman" w:cstheme="minorHAnsi"/>
          <w:sz w:val="12"/>
          <w:szCs w:val="12"/>
          <w:lang w:eastAsia="en-CA"/>
        </w:rPr>
      </w:pPr>
    </w:p>
    <w:p w:rsidR="002528E1" w:rsidRPr="0060017E" w:rsidRDefault="002528E1" w:rsidP="002528E1">
      <w:pPr>
        <w:pStyle w:val="ListParagraph"/>
        <w:numPr>
          <w:ilvl w:val="0"/>
          <w:numId w:val="12"/>
        </w:numPr>
        <w:tabs>
          <w:tab w:val="left" w:pos="450"/>
        </w:tabs>
        <w:spacing w:after="0" w:line="240" w:lineRule="auto"/>
        <w:ind w:left="426" w:hanging="426"/>
        <w:rPr>
          <w:rFonts w:eastAsia="Times New Roman" w:cstheme="minorHAnsi"/>
          <w:b/>
          <w:lang w:eastAsia="en-CA"/>
        </w:rPr>
      </w:pPr>
      <w:r w:rsidRPr="0060017E">
        <w:rPr>
          <w:rFonts w:eastAsia="Times New Roman" w:cstheme="minorHAnsi"/>
          <w:b/>
          <w:lang w:eastAsia="en-CA"/>
        </w:rPr>
        <w:t>Administrative Responsibilities:</w:t>
      </w:r>
    </w:p>
    <w:p w:rsidR="002528E1" w:rsidRPr="002D07E9" w:rsidRDefault="002528E1" w:rsidP="002528E1">
      <w:pPr>
        <w:pStyle w:val="ListParagraph"/>
        <w:numPr>
          <w:ilvl w:val="0"/>
          <w:numId w:val="13"/>
        </w:numPr>
        <w:tabs>
          <w:tab w:val="left" w:pos="450"/>
        </w:tabs>
        <w:spacing w:after="0" w:line="240" w:lineRule="auto"/>
        <w:ind w:left="709" w:hanging="283"/>
        <w:rPr>
          <w:rFonts w:eastAsia="Times New Roman" w:cstheme="minorHAnsi"/>
          <w:lang w:eastAsia="en-CA"/>
        </w:rPr>
      </w:pPr>
      <w:r w:rsidRPr="004A536E">
        <w:rPr>
          <w:rFonts w:eastAsia="Times New Roman" w:cstheme="minorHAnsi"/>
          <w:lang w:eastAsia="en-CA"/>
        </w:rPr>
        <w:t>Document observations in Outcomes Tracker Database, client pass-on,</w:t>
      </w:r>
      <w:r w:rsidRPr="002D07E9">
        <w:rPr>
          <w:rFonts w:eastAsia="Times New Roman" w:cstheme="minorHAnsi"/>
          <w:lang w:eastAsia="en-CA"/>
        </w:rPr>
        <w:t xml:space="preserve"> activities, concerns and needs in client files.</w:t>
      </w:r>
    </w:p>
    <w:p w:rsidR="002528E1" w:rsidRPr="000B421D" w:rsidRDefault="002528E1" w:rsidP="002528E1">
      <w:pPr>
        <w:pStyle w:val="ListParagraph"/>
        <w:numPr>
          <w:ilvl w:val="0"/>
          <w:numId w:val="13"/>
        </w:numPr>
        <w:tabs>
          <w:tab w:val="left" w:pos="450"/>
        </w:tabs>
        <w:spacing w:after="0" w:line="240" w:lineRule="auto"/>
        <w:ind w:left="709" w:hanging="283"/>
        <w:rPr>
          <w:rFonts w:eastAsia="Times New Roman" w:cstheme="minorHAnsi"/>
          <w:u w:val="single"/>
          <w:lang w:eastAsia="en-CA"/>
        </w:rPr>
      </w:pPr>
      <w:r w:rsidRPr="00935E9F">
        <w:rPr>
          <w:rFonts w:eastAsia="Times New Roman" w:cstheme="minorHAnsi"/>
          <w:lang w:eastAsia="en-CA"/>
        </w:rPr>
        <w:t xml:space="preserve">Attend staff meetings, training sessions and case consultations </w:t>
      </w:r>
      <w:r w:rsidRPr="000B421D">
        <w:rPr>
          <w:rFonts w:eastAsia="Times New Roman" w:cstheme="minorHAnsi"/>
          <w:lang w:eastAsia="en-CA"/>
        </w:rPr>
        <w:t xml:space="preserve">as appropriate.  </w:t>
      </w:r>
    </w:p>
    <w:p w:rsidR="002528E1" w:rsidRPr="0060017E" w:rsidRDefault="002528E1" w:rsidP="002528E1">
      <w:pPr>
        <w:pStyle w:val="ListParagraph"/>
        <w:numPr>
          <w:ilvl w:val="0"/>
          <w:numId w:val="13"/>
        </w:numPr>
        <w:tabs>
          <w:tab w:val="left" w:pos="360"/>
        </w:tabs>
        <w:spacing w:after="0" w:line="240" w:lineRule="auto"/>
        <w:ind w:left="709" w:hanging="283"/>
        <w:rPr>
          <w:rFonts w:eastAsia="Times New Roman" w:cstheme="minorHAnsi"/>
          <w:lang w:eastAsia="en-CA"/>
        </w:rPr>
      </w:pPr>
      <w:r w:rsidRPr="0060017E">
        <w:rPr>
          <w:rFonts w:eastAsia="Times New Roman" w:cstheme="minorHAnsi"/>
          <w:lang w:eastAsia="en-CA"/>
        </w:rPr>
        <w:t>Record hours worked on a timesheet.</w:t>
      </w:r>
    </w:p>
    <w:p w:rsidR="002528E1" w:rsidRPr="0060017E" w:rsidRDefault="002528E1" w:rsidP="002528E1">
      <w:pPr>
        <w:pStyle w:val="ListParagraph"/>
        <w:numPr>
          <w:ilvl w:val="0"/>
          <w:numId w:val="13"/>
        </w:numPr>
        <w:tabs>
          <w:tab w:val="left" w:pos="360"/>
        </w:tabs>
        <w:spacing w:after="0" w:line="240" w:lineRule="auto"/>
        <w:ind w:left="709" w:hanging="283"/>
        <w:rPr>
          <w:rFonts w:eastAsia="Times New Roman" w:cstheme="minorHAnsi"/>
          <w:lang w:eastAsia="en-CA"/>
        </w:rPr>
      </w:pPr>
      <w:r w:rsidRPr="0060017E">
        <w:rPr>
          <w:rFonts w:eastAsia="Times New Roman" w:cstheme="minorHAnsi"/>
          <w:lang w:eastAsia="en-CA"/>
        </w:rPr>
        <w:t>Arrange for childcare</w:t>
      </w:r>
      <w:r>
        <w:rPr>
          <w:rFonts w:eastAsia="Times New Roman" w:cstheme="minorHAnsi"/>
          <w:lang w:eastAsia="en-CA"/>
        </w:rPr>
        <w:t xml:space="preserve"> and </w:t>
      </w:r>
      <w:r w:rsidRPr="0060017E">
        <w:rPr>
          <w:rFonts w:eastAsia="Times New Roman" w:cstheme="minorHAnsi"/>
          <w:lang w:eastAsia="en-CA"/>
        </w:rPr>
        <w:t>outing consent forms to be completed when required.</w:t>
      </w:r>
    </w:p>
    <w:p w:rsidR="002528E1" w:rsidRPr="0060017E" w:rsidRDefault="002528E1" w:rsidP="002528E1">
      <w:pPr>
        <w:pStyle w:val="ListParagraph"/>
        <w:tabs>
          <w:tab w:val="left" w:pos="360"/>
        </w:tabs>
        <w:spacing w:after="0" w:line="240" w:lineRule="auto"/>
        <w:ind w:left="1080"/>
        <w:rPr>
          <w:rFonts w:eastAsia="Times New Roman" w:cstheme="minorHAnsi"/>
          <w:lang w:eastAsia="en-CA"/>
        </w:rPr>
      </w:pPr>
    </w:p>
    <w:p w:rsidR="00173E08" w:rsidRPr="00C4045E" w:rsidRDefault="00E67190" w:rsidP="00173E08">
      <w:pPr>
        <w:spacing w:after="60" w:line="240" w:lineRule="auto"/>
        <w:rPr>
          <w:color w:val="7030A0"/>
          <w:u w:val="single"/>
        </w:rPr>
      </w:pPr>
      <w:r w:rsidRPr="00C4045E">
        <w:rPr>
          <w:color w:val="7030A0"/>
          <w:u w:val="single"/>
        </w:rPr>
        <w:t>Other Requirements</w:t>
      </w:r>
    </w:p>
    <w:p w:rsidR="00D143C2" w:rsidRPr="00C4045E" w:rsidRDefault="00D143C2" w:rsidP="00173E08">
      <w:pPr>
        <w:pStyle w:val="ListParagraph"/>
        <w:numPr>
          <w:ilvl w:val="0"/>
          <w:numId w:val="3"/>
        </w:numPr>
      </w:pPr>
      <w:r w:rsidRPr="00C4045E">
        <w:t>Fully understand the Mission and Vision of the</w:t>
      </w:r>
      <w:r w:rsidR="00173E08" w:rsidRPr="00C4045E">
        <w:t xml:space="preserve"> O</w:t>
      </w:r>
      <w:r w:rsidRPr="00C4045E">
        <w:t>rganization</w:t>
      </w:r>
    </w:p>
    <w:p w:rsidR="00D143C2" w:rsidRPr="00C4045E" w:rsidRDefault="00D143C2" w:rsidP="00D143C2">
      <w:pPr>
        <w:pStyle w:val="ListParagraph"/>
        <w:numPr>
          <w:ilvl w:val="0"/>
          <w:numId w:val="3"/>
        </w:numPr>
      </w:pPr>
      <w:r w:rsidRPr="00C4045E">
        <w:t xml:space="preserve">Maintain confidentiality as expressed in the </w:t>
      </w:r>
      <w:r w:rsidR="00A50399" w:rsidRPr="00C4045E">
        <w:t xml:space="preserve">policies </w:t>
      </w:r>
      <w:r w:rsidRPr="00C4045E">
        <w:t>of the Society</w:t>
      </w:r>
      <w:r w:rsidR="00823135" w:rsidRPr="00C4045E">
        <w:t>, recognizing the sensitivity surrounding work conducted in a women’s shelter</w:t>
      </w:r>
    </w:p>
    <w:p w:rsidR="00D143C2" w:rsidRPr="00C4045E" w:rsidRDefault="00D143C2" w:rsidP="00D143C2">
      <w:pPr>
        <w:pStyle w:val="ListParagraph"/>
        <w:numPr>
          <w:ilvl w:val="0"/>
          <w:numId w:val="3"/>
        </w:numPr>
      </w:pPr>
      <w:r w:rsidRPr="00C4045E">
        <w:t>Act in accordance with all policies and practices of the Society at all times</w:t>
      </w:r>
    </w:p>
    <w:p w:rsidR="00D143C2" w:rsidRPr="00C4045E" w:rsidRDefault="00D143C2" w:rsidP="00AA4C58">
      <w:pPr>
        <w:pStyle w:val="ListParagraph"/>
        <w:numPr>
          <w:ilvl w:val="0"/>
          <w:numId w:val="3"/>
        </w:numPr>
        <w:spacing w:after="0"/>
        <w:ind w:left="357" w:hanging="357"/>
      </w:pPr>
      <w:r w:rsidRPr="00C4045E">
        <w:t>Maintain positive, courteous and professional demeanor when representing the shelter in the community</w:t>
      </w:r>
    </w:p>
    <w:p w:rsidR="003F6C11" w:rsidRPr="00C4045E" w:rsidRDefault="003F6C11" w:rsidP="003F6C11">
      <w:pPr>
        <w:spacing w:after="0" w:line="240" w:lineRule="auto"/>
      </w:pPr>
    </w:p>
    <w:p w:rsidR="0061565F" w:rsidRPr="00C4045E" w:rsidRDefault="0061565F" w:rsidP="00AA4C58">
      <w:pPr>
        <w:spacing w:after="0"/>
        <w:jc w:val="both"/>
      </w:pPr>
      <w:r w:rsidRPr="00C4045E">
        <w:t xml:space="preserve">The </w:t>
      </w:r>
      <w:r w:rsidR="0049275D" w:rsidRPr="00C4045E">
        <w:t xml:space="preserve">Camrose Women’s </w:t>
      </w:r>
      <w:r w:rsidRPr="00C4045E">
        <w:t xml:space="preserve">Shelter </w:t>
      </w:r>
      <w:r w:rsidR="00A50399" w:rsidRPr="00C4045E">
        <w:t xml:space="preserve">Society </w:t>
      </w:r>
      <w:r w:rsidRPr="00C4045E">
        <w:t>follows current</w:t>
      </w:r>
      <w:r w:rsidR="004A2265" w:rsidRPr="00C4045E">
        <w:t xml:space="preserve"> Alberta Health Services</w:t>
      </w:r>
      <w:r w:rsidRPr="00C4045E">
        <w:t xml:space="preserve"> COVID-19 safety protocols and will provide appropriate and applicable PPE for the candidate. Applicants will not be considered if they have traveled internationally within the past 14 days or if they present with COVID-19 related symptoms.</w:t>
      </w:r>
    </w:p>
    <w:p w:rsidR="00AA4C58" w:rsidRDefault="00AA4C58" w:rsidP="009746B1">
      <w:pPr>
        <w:spacing w:after="0" w:line="240" w:lineRule="auto"/>
        <w:jc w:val="both"/>
        <w:rPr>
          <w:rFonts w:cstheme="minorHAnsi"/>
          <w:b/>
        </w:rPr>
      </w:pPr>
    </w:p>
    <w:p w:rsidR="009746B1" w:rsidRPr="00AA4C58" w:rsidRDefault="009746B1" w:rsidP="009746B1">
      <w:pPr>
        <w:spacing w:after="0" w:line="240" w:lineRule="auto"/>
        <w:jc w:val="both"/>
        <w:rPr>
          <w:rFonts w:cstheme="minorHAnsi"/>
          <w:sz w:val="24"/>
          <w:szCs w:val="24"/>
        </w:rPr>
      </w:pPr>
      <w:r w:rsidRPr="00AA4C58">
        <w:rPr>
          <w:rFonts w:cstheme="minorHAnsi"/>
          <w:b/>
          <w:sz w:val="24"/>
          <w:szCs w:val="24"/>
        </w:rPr>
        <w:t>Please forward applications to</w:t>
      </w:r>
      <w:r w:rsidRPr="00AA4C58">
        <w:rPr>
          <w:rFonts w:cstheme="minorHAnsi"/>
          <w:sz w:val="24"/>
          <w:szCs w:val="24"/>
        </w:rPr>
        <w:t>:</w:t>
      </w:r>
    </w:p>
    <w:p w:rsidR="009746B1" w:rsidRPr="00AA4C58" w:rsidRDefault="009746B1" w:rsidP="009746B1">
      <w:pPr>
        <w:spacing w:after="0" w:line="240" w:lineRule="auto"/>
        <w:jc w:val="both"/>
        <w:rPr>
          <w:rFonts w:cstheme="minorHAnsi"/>
          <w:sz w:val="14"/>
          <w:szCs w:val="14"/>
        </w:rPr>
      </w:pPr>
    </w:p>
    <w:p w:rsidR="009746B1" w:rsidRPr="00AA4C58" w:rsidRDefault="009746B1" w:rsidP="00135D59">
      <w:pPr>
        <w:spacing w:after="0" w:line="240" w:lineRule="auto"/>
        <w:jc w:val="both"/>
        <w:rPr>
          <w:rFonts w:cstheme="minorHAnsi"/>
          <w:sz w:val="24"/>
          <w:szCs w:val="24"/>
        </w:rPr>
      </w:pPr>
      <w:r w:rsidRPr="00AA4C58">
        <w:rPr>
          <w:rFonts w:cstheme="minorHAnsi"/>
          <w:b/>
          <w:sz w:val="24"/>
          <w:szCs w:val="24"/>
        </w:rPr>
        <w:t>Email:</w:t>
      </w:r>
      <w:r w:rsidRPr="00AA4C58">
        <w:rPr>
          <w:rFonts w:cstheme="minorHAnsi"/>
          <w:sz w:val="24"/>
          <w:szCs w:val="24"/>
        </w:rPr>
        <w:t xml:space="preserve">     </w:t>
      </w:r>
      <w:r w:rsidR="00AA4C58">
        <w:rPr>
          <w:rFonts w:cstheme="minorHAnsi"/>
          <w:sz w:val="24"/>
          <w:szCs w:val="24"/>
        </w:rPr>
        <w:t>family</w:t>
      </w:r>
      <w:r w:rsidRPr="00AA4C58">
        <w:rPr>
          <w:rFonts w:cstheme="minorHAnsi"/>
          <w:sz w:val="24"/>
          <w:szCs w:val="24"/>
        </w:rPr>
        <w:t xml:space="preserve">@camrosewomenshelter.org </w:t>
      </w:r>
    </w:p>
    <w:p w:rsidR="009746B1" w:rsidRPr="00AA4C58" w:rsidRDefault="009746B1" w:rsidP="00135D59">
      <w:pPr>
        <w:spacing w:after="0" w:line="240" w:lineRule="auto"/>
        <w:jc w:val="both"/>
        <w:rPr>
          <w:rFonts w:cstheme="minorHAnsi"/>
          <w:sz w:val="24"/>
          <w:szCs w:val="24"/>
          <w:lang w:val="fr-CA"/>
        </w:rPr>
      </w:pPr>
      <w:proofErr w:type="gramStart"/>
      <w:r w:rsidRPr="00AA4C58">
        <w:rPr>
          <w:rFonts w:cstheme="minorHAnsi"/>
          <w:b/>
          <w:sz w:val="24"/>
          <w:szCs w:val="24"/>
          <w:lang w:val="fr-CA"/>
        </w:rPr>
        <w:t>Fax:</w:t>
      </w:r>
      <w:proofErr w:type="gramEnd"/>
      <w:r w:rsidRPr="00AA4C58">
        <w:rPr>
          <w:rFonts w:cstheme="minorHAnsi"/>
          <w:sz w:val="24"/>
          <w:szCs w:val="24"/>
          <w:lang w:val="fr-CA"/>
        </w:rPr>
        <w:t xml:space="preserve">         780-679-4999</w:t>
      </w:r>
    </w:p>
    <w:p w:rsidR="009746B1" w:rsidRPr="00AA4C58" w:rsidRDefault="009746B1" w:rsidP="00135D59">
      <w:pPr>
        <w:spacing w:after="0" w:line="240" w:lineRule="auto"/>
        <w:ind w:left="-270"/>
        <w:jc w:val="both"/>
        <w:rPr>
          <w:rFonts w:cstheme="minorHAnsi"/>
          <w:sz w:val="24"/>
          <w:szCs w:val="24"/>
          <w:lang w:val="fr-CA"/>
        </w:rPr>
      </w:pPr>
      <w:r w:rsidRPr="00AA4C58">
        <w:rPr>
          <w:rFonts w:cstheme="minorHAnsi"/>
          <w:sz w:val="24"/>
          <w:szCs w:val="24"/>
          <w:lang w:val="fr-CA"/>
        </w:rPr>
        <w:t xml:space="preserve"> </w:t>
      </w:r>
      <w:r w:rsidRPr="00AA4C58">
        <w:rPr>
          <w:rFonts w:cstheme="minorHAnsi"/>
          <w:sz w:val="24"/>
          <w:szCs w:val="24"/>
          <w:lang w:val="fr-CA"/>
        </w:rPr>
        <w:tab/>
      </w:r>
      <w:proofErr w:type="gramStart"/>
      <w:r w:rsidRPr="00AA4C58">
        <w:rPr>
          <w:rFonts w:cstheme="minorHAnsi"/>
          <w:b/>
          <w:sz w:val="24"/>
          <w:szCs w:val="24"/>
          <w:lang w:val="fr-CA"/>
        </w:rPr>
        <w:t>Mail:</w:t>
      </w:r>
      <w:proofErr w:type="gramEnd"/>
      <w:r w:rsidRPr="00AA4C58">
        <w:rPr>
          <w:rFonts w:cstheme="minorHAnsi"/>
          <w:b/>
          <w:sz w:val="24"/>
          <w:szCs w:val="24"/>
          <w:lang w:val="fr-CA"/>
        </w:rPr>
        <w:tab/>
      </w:r>
      <w:r w:rsidRPr="00AA4C58">
        <w:rPr>
          <w:rFonts w:cstheme="minorHAnsi"/>
          <w:sz w:val="24"/>
          <w:szCs w:val="24"/>
          <w:lang w:val="fr-CA"/>
        </w:rPr>
        <w:t xml:space="preserve">   Box 1405, Camrose, AB     T4V 1X3</w:t>
      </w:r>
    </w:p>
    <w:p w:rsidR="0061565F" w:rsidRDefault="009746B1" w:rsidP="00135D59">
      <w:pPr>
        <w:spacing w:before="120" w:after="0" w:line="240" w:lineRule="auto"/>
        <w:jc w:val="both"/>
      </w:pPr>
      <w:r w:rsidRPr="00AA4C58">
        <w:rPr>
          <w:rFonts w:cstheme="minorHAnsi"/>
          <w:sz w:val="24"/>
          <w:szCs w:val="24"/>
        </w:rPr>
        <w:t>We thank all who apply; however only those selected for consideration will be contacted.</w:t>
      </w:r>
      <w:r w:rsidRPr="00AA4C58">
        <w:rPr>
          <w:rFonts w:asciiTheme="majorHAnsi" w:hAnsiTheme="majorHAnsi"/>
          <w:sz w:val="24"/>
          <w:szCs w:val="24"/>
        </w:rPr>
        <w:t xml:space="preserve"> </w:t>
      </w:r>
    </w:p>
    <w:sectPr w:rsidR="0061565F" w:rsidSect="00135D59">
      <w:footerReference w:type="default" r:id="rId7"/>
      <w:pgSz w:w="12240" w:h="15840"/>
      <w:pgMar w:top="709" w:right="1041" w:bottom="568" w:left="127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0E" w:rsidRDefault="000D330E" w:rsidP="004E383C">
      <w:pPr>
        <w:spacing w:after="0" w:line="240" w:lineRule="auto"/>
      </w:pPr>
      <w:r>
        <w:separator/>
      </w:r>
    </w:p>
  </w:endnote>
  <w:endnote w:type="continuationSeparator" w:id="0">
    <w:p w:rsidR="000D330E" w:rsidRDefault="000D330E" w:rsidP="004E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297823"/>
      <w:docPartObj>
        <w:docPartGallery w:val="Page Numbers (Bottom of Page)"/>
        <w:docPartUnique/>
      </w:docPartObj>
    </w:sdtPr>
    <w:sdtEndPr>
      <w:rPr>
        <w:sz w:val="18"/>
        <w:szCs w:val="18"/>
      </w:rPr>
    </w:sdtEndPr>
    <w:sdtContent>
      <w:sdt>
        <w:sdtPr>
          <w:id w:val="-474525663"/>
          <w:docPartObj>
            <w:docPartGallery w:val="Page Numbers (Top of Page)"/>
            <w:docPartUnique/>
          </w:docPartObj>
        </w:sdtPr>
        <w:sdtEndPr>
          <w:rPr>
            <w:sz w:val="18"/>
            <w:szCs w:val="18"/>
          </w:rPr>
        </w:sdtEndPr>
        <w:sdtContent>
          <w:p w:rsidR="00AA4C58" w:rsidRPr="00AA4C58" w:rsidRDefault="00AA4C58">
            <w:pPr>
              <w:pStyle w:val="Footer"/>
              <w:jc w:val="right"/>
              <w:rPr>
                <w:sz w:val="18"/>
                <w:szCs w:val="18"/>
              </w:rPr>
            </w:pPr>
            <w:r w:rsidRPr="00AA4C58">
              <w:rPr>
                <w:sz w:val="18"/>
                <w:szCs w:val="18"/>
              </w:rPr>
              <w:t xml:space="preserve">Page </w:t>
            </w:r>
            <w:r w:rsidRPr="00AA4C58">
              <w:rPr>
                <w:b/>
                <w:bCs/>
                <w:sz w:val="18"/>
                <w:szCs w:val="18"/>
              </w:rPr>
              <w:fldChar w:fldCharType="begin"/>
            </w:r>
            <w:r w:rsidRPr="00AA4C58">
              <w:rPr>
                <w:b/>
                <w:bCs/>
                <w:sz w:val="18"/>
                <w:szCs w:val="18"/>
              </w:rPr>
              <w:instrText xml:space="preserve"> PAGE </w:instrText>
            </w:r>
            <w:r w:rsidRPr="00AA4C58">
              <w:rPr>
                <w:b/>
                <w:bCs/>
                <w:sz w:val="18"/>
                <w:szCs w:val="18"/>
              </w:rPr>
              <w:fldChar w:fldCharType="separate"/>
            </w:r>
            <w:r w:rsidR="00E52925">
              <w:rPr>
                <w:b/>
                <w:bCs/>
                <w:noProof/>
                <w:sz w:val="18"/>
                <w:szCs w:val="18"/>
              </w:rPr>
              <w:t>1</w:t>
            </w:r>
            <w:r w:rsidRPr="00AA4C58">
              <w:rPr>
                <w:b/>
                <w:bCs/>
                <w:sz w:val="18"/>
                <w:szCs w:val="18"/>
              </w:rPr>
              <w:fldChar w:fldCharType="end"/>
            </w:r>
            <w:r w:rsidRPr="00AA4C58">
              <w:rPr>
                <w:sz w:val="18"/>
                <w:szCs w:val="18"/>
              </w:rPr>
              <w:t xml:space="preserve"> of </w:t>
            </w:r>
            <w:r w:rsidRPr="00AA4C58">
              <w:rPr>
                <w:b/>
                <w:bCs/>
                <w:sz w:val="18"/>
                <w:szCs w:val="18"/>
              </w:rPr>
              <w:fldChar w:fldCharType="begin"/>
            </w:r>
            <w:r w:rsidRPr="00AA4C58">
              <w:rPr>
                <w:b/>
                <w:bCs/>
                <w:sz w:val="18"/>
                <w:szCs w:val="18"/>
              </w:rPr>
              <w:instrText xml:space="preserve"> NUMPAGES  </w:instrText>
            </w:r>
            <w:r w:rsidRPr="00AA4C58">
              <w:rPr>
                <w:b/>
                <w:bCs/>
                <w:sz w:val="18"/>
                <w:szCs w:val="18"/>
              </w:rPr>
              <w:fldChar w:fldCharType="separate"/>
            </w:r>
            <w:r w:rsidR="00E52925">
              <w:rPr>
                <w:b/>
                <w:bCs/>
                <w:noProof/>
                <w:sz w:val="18"/>
                <w:szCs w:val="18"/>
              </w:rPr>
              <w:t>2</w:t>
            </w:r>
            <w:r w:rsidRPr="00AA4C58">
              <w:rPr>
                <w:b/>
                <w:bCs/>
                <w:sz w:val="18"/>
                <w:szCs w:val="18"/>
              </w:rPr>
              <w:fldChar w:fldCharType="end"/>
            </w:r>
          </w:p>
        </w:sdtContent>
      </w:sdt>
    </w:sdtContent>
  </w:sdt>
  <w:p w:rsidR="004E383C" w:rsidRDefault="004E38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0E" w:rsidRDefault="000D330E" w:rsidP="004E383C">
      <w:pPr>
        <w:spacing w:after="0" w:line="240" w:lineRule="auto"/>
      </w:pPr>
      <w:r>
        <w:separator/>
      </w:r>
    </w:p>
  </w:footnote>
  <w:footnote w:type="continuationSeparator" w:id="0">
    <w:p w:rsidR="000D330E" w:rsidRDefault="000D330E" w:rsidP="004E3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E4A"/>
    <w:multiLevelType w:val="hybridMultilevel"/>
    <w:tmpl w:val="56CE7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FF6780"/>
    <w:multiLevelType w:val="hybridMultilevel"/>
    <w:tmpl w:val="FC3E9AD2"/>
    <w:lvl w:ilvl="0" w:tplc="F9C8104E">
      <w:start w:val="1"/>
      <w:numFmt w:val="decimal"/>
      <w:lvlText w:val="%1."/>
      <w:lvlJc w:val="righ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825A9"/>
    <w:multiLevelType w:val="hybridMultilevel"/>
    <w:tmpl w:val="024EA880"/>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 w15:restartNumberingAfterBreak="0">
    <w:nsid w:val="0BE50D41"/>
    <w:multiLevelType w:val="hybridMultilevel"/>
    <w:tmpl w:val="C42A3344"/>
    <w:lvl w:ilvl="0" w:tplc="3A02BBCE">
      <w:start w:val="1"/>
      <w:numFmt w:val="decimal"/>
      <w:lvlText w:val="%1."/>
      <w:lvlJc w:val="left"/>
      <w:pPr>
        <w:ind w:left="1080" w:hanging="360"/>
      </w:pPr>
      <w:rPr>
        <w:rFonts w:ascii="Times New Roman" w:hAnsi="Times New Roman" w:cs="Times New Roman" w:hint="default"/>
        <w:b w:val="0"/>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D2D245B"/>
    <w:multiLevelType w:val="multilevel"/>
    <w:tmpl w:val="DE3C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0275B"/>
    <w:multiLevelType w:val="hybridMultilevel"/>
    <w:tmpl w:val="18D892B0"/>
    <w:lvl w:ilvl="0" w:tplc="1009000F">
      <w:start w:val="1"/>
      <w:numFmt w:val="decimal"/>
      <w:lvlText w:val="%1."/>
      <w:lvlJc w:val="left"/>
      <w:pPr>
        <w:ind w:left="1800" w:hanging="360"/>
      </w:pPr>
    </w:lvl>
    <w:lvl w:ilvl="1" w:tplc="10090019">
      <w:start w:val="1"/>
      <w:numFmt w:val="lowerLetter"/>
      <w:lvlText w:val="%2."/>
      <w:lvlJc w:val="left"/>
      <w:pPr>
        <w:ind w:left="928"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92548F2"/>
    <w:multiLevelType w:val="hybridMultilevel"/>
    <w:tmpl w:val="6E2C239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3064DF0"/>
    <w:multiLevelType w:val="hybridMultilevel"/>
    <w:tmpl w:val="61100EEC"/>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8E5473"/>
    <w:multiLevelType w:val="hybridMultilevel"/>
    <w:tmpl w:val="1DE07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D2C7A"/>
    <w:multiLevelType w:val="hybridMultilevel"/>
    <w:tmpl w:val="1E58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F6B8A"/>
    <w:multiLevelType w:val="singleLevel"/>
    <w:tmpl w:val="FF9CB560"/>
    <w:lvl w:ilvl="0">
      <w:start w:val="1"/>
      <w:numFmt w:val="decimal"/>
      <w:lvlText w:val="%1."/>
      <w:lvlJc w:val="left"/>
      <w:pPr>
        <w:tabs>
          <w:tab w:val="num" w:pos="750"/>
        </w:tabs>
        <w:ind w:left="750" w:hanging="390"/>
      </w:pPr>
      <w:rPr>
        <w:rFonts w:ascii="Times New Roman" w:eastAsia="Times New Roman" w:hAnsi="Times New Roman" w:cs="Times New Roman"/>
      </w:rPr>
    </w:lvl>
  </w:abstractNum>
  <w:abstractNum w:abstractNumId="11" w15:restartNumberingAfterBreak="0">
    <w:nsid w:val="3D1A5B30"/>
    <w:multiLevelType w:val="hybridMultilevel"/>
    <w:tmpl w:val="0AE2F95C"/>
    <w:lvl w:ilvl="0" w:tplc="495CBB9E">
      <w:start w:val="1"/>
      <w:numFmt w:val="upperLetter"/>
      <w:lvlText w:val="%1."/>
      <w:lvlJc w:val="left"/>
      <w:pPr>
        <w:ind w:left="720" w:hanging="360"/>
      </w:pPr>
      <w:rPr>
        <w:rFonts w:eastAsiaTheme="minorHAns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F9139A"/>
    <w:multiLevelType w:val="hybridMultilevel"/>
    <w:tmpl w:val="DDE2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D51F9"/>
    <w:multiLevelType w:val="hybridMultilevel"/>
    <w:tmpl w:val="785CDE04"/>
    <w:lvl w:ilvl="0" w:tplc="E0F46D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A22E7"/>
    <w:multiLevelType w:val="hybridMultilevel"/>
    <w:tmpl w:val="477E0D86"/>
    <w:lvl w:ilvl="0" w:tplc="1009000F">
      <w:start w:val="1"/>
      <w:numFmt w:val="decimal"/>
      <w:lvlText w:val="%1."/>
      <w:lvlJc w:val="left"/>
      <w:pPr>
        <w:ind w:left="1353"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6E132BF6"/>
    <w:multiLevelType w:val="hybridMultilevel"/>
    <w:tmpl w:val="6818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92923"/>
    <w:multiLevelType w:val="hybridMultilevel"/>
    <w:tmpl w:val="CD1ADBC6"/>
    <w:lvl w:ilvl="0" w:tplc="E0F46D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52D9A"/>
    <w:multiLevelType w:val="hybridMultilevel"/>
    <w:tmpl w:val="5358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7"/>
  </w:num>
  <w:num w:numId="5">
    <w:abstractNumId w:val="8"/>
  </w:num>
  <w:num w:numId="6">
    <w:abstractNumId w:val="15"/>
  </w:num>
  <w:num w:numId="7">
    <w:abstractNumId w:val="13"/>
  </w:num>
  <w:num w:numId="8">
    <w:abstractNumId w:val="16"/>
  </w:num>
  <w:num w:numId="9">
    <w:abstractNumId w:val="1"/>
  </w:num>
  <w:num w:numId="10">
    <w:abstractNumId w:val="4"/>
  </w:num>
  <w:num w:numId="11">
    <w:abstractNumId w:val="7"/>
  </w:num>
  <w:num w:numId="12">
    <w:abstractNumId w:val="11"/>
  </w:num>
  <w:num w:numId="13">
    <w:abstractNumId w:val="3"/>
  </w:num>
  <w:num w:numId="14">
    <w:abstractNumId w:val="10"/>
  </w:num>
  <w:num w:numId="15">
    <w:abstractNumId w:val="2"/>
  </w:num>
  <w:num w:numId="16">
    <w:abstractNumId w:val="5"/>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98"/>
    <w:rsid w:val="00025C36"/>
    <w:rsid w:val="00054E1A"/>
    <w:rsid w:val="000D330E"/>
    <w:rsid w:val="00103FBE"/>
    <w:rsid w:val="00106D8E"/>
    <w:rsid w:val="0012451B"/>
    <w:rsid w:val="00125E4D"/>
    <w:rsid w:val="00135D59"/>
    <w:rsid w:val="00173E08"/>
    <w:rsid w:val="001C2AAB"/>
    <w:rsid w:val="001F6354"/>
    <w:rsid w:val="00203A5F"/>
    <w:rsid w:val="00204CB0"/>
    <w:rsid w:val="002528E1"/>
    <w:rsid w:val="00255106"/>
    <w:rsid w:val="00257DF4"/>
    <w:rsid w:val="00270273"/>
    <w:rsid w:val="002732D0"/>
    <w:rsid w:val="002A2E20"/>
    <w:rsid w:val="002B17D6"/>
    <w:rsid w:val="002E5C68"/>
    <w:rsid w:val="00344F40"/>
    <w:rsid w:val="003543F3"/>
    <w:rsid w:val="003F6C11"/>
    <w:rsid w:val="0043562A"/>
    <w:rsid w:val="00475308"/>
    <w:rsid w:val="00490CC5"/>
    <w:rsid w:val="0049275D"/>
    <w:rsid w:val="004A2265"/>
    <w:rsid w:val="004B6373"/>
    <w:rsid w:val="004E383C"/>
    <w:rsid w:val="004F08E3"/>
    <w:rsid w:val="004F5651"/>
    <w:rsid w:val="00502F97"/>
    <w:rsid w:val="0050508D"/>
    <w:rsid w:val="00542F4E"/>
    <w:rsid w:val="00565670"/>
    <w:rsid w:val="00582C04"/>
    <w:rsid w:val="00587B19"/>
    <w:rsid w:val="0061565F"/>
    <w:rsid w:val="006702EF"/>
    <w:rsid w:val="00677478"/>
    <w:rsid w:val="00702298"/>
    <w:rsid w:val="00727576"/>
    <w:rsid w:val="00731712"/>
    <w:rsid w:val="007A20BC"/>
    <w:rsid w:val="007B25F5"/>
    <w:rsid w:val="007C07FD"/>
    <w:rsid w:val="00823135"/>
    <w:rsid w:val="00830F46"/>
    <w:rsid w:val="00887DF7"/>
    <w:rsid w:val="008B07D7"/>
    <w:rsid w:val="008E74E4"/>
    <w:rsid w:val="008F4678"/>
    <w:rsid w:val="00945A12"/>
    <w:rsid w:val="009746B1"/>
    <w:rsid w:val="00975769"/>
    <w:rsid w:val="00A15591"/>
    <w:rsid w:val="00A23558"/>
    <w:rsid w:val="00A50399"/>
    <w:rsid w:val="00A9187E"/>
    <w:rsid w:val="00AA4C58"/>
    <w:rsid w:val="00AB05D4"/>
    <w:rsid w:val="00AC1191"/>
    <w:rsid w:val="00B05A10"/>
    <w:rsid w:val="00BA27B4"/>
    <w:rsid w:val="00BA7707"/>
    <w:rsid w:val="00C3032D"/>
    <w:rsid w:val="00C33AB2"/>
    <w:rsid w:val="00C4045E"/>
    <w:rsid w:val="00C45F15"/>
    <w:rsid w:val="00D143C2"/>
    <w:rsid w:val="00D206F6"/>
    <w:rsid w:val="00D90473"/>
    <w:rsid w:val="00DD40AD"/>
    <w:rsid w:val="00DE6D66"/>
    <w:rsid w:val="00E0180F"/>
    <w:rsid w:val="00E2514C"/>
    <w:rsid w:val="00E52925"/>
    <w:rsid w:val="00E63AF1"/>
    <w:rsid w:val="00E67190"/>
    <w:rsid w:val="00ED5866"/>
    <w:rsid w:val="00F042DE"/>
    <w:rsid w:val="00F15755"/>
    <w:rsid w:val="00F364DD"/>
    <w:rsid w:val="00F73185"/>
    <w:rsid w:val="00F8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1F8B64"/>
  <w15:chartTrackingRefBased/>
  <w15:docId w15:val="{899F7A0A-B110-4E6C-9F9B-4DE634CB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58"/>
    <w:pPr>
      <w:ind w:left="720"/>
      <w:contextualSpacing/>
    </w:pPr>
  </w:style>
  <w:style w:type="paragraph" w:styleId="Header">
    <w:name w:val="header"/>
    <w:basedOn w:val="Normal"/>
    <w:link w:val="HeaderChar"/>
    <w:uiPriority w:val="99"/>
    <w:unhideWhenUsed/>
    <w:rsid w:val="004E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3C"/>
  </w:style>
  <w:style w:type="paragraph" w:styleId="Footer">
    <w:name w:val="footer"/>
    <w:basedOn w:val="Normal"/>
    <w:link w:val="FooterChar"/>
    <w:uiPriority w:val="99"/>
    <w:unhideWhenUsed/>
    <w:rsid w:val="004E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3C"/>
  </w:style>
  <w:style w:type="paragraph" w:styleId="BodyTextIndent">
    <w:name w:val="Body Text Indent"/>
    <w:basedOn w:val="Normal"/>
    <w:link w:val="BodyTextIndentChar"/>
    <w:semiHidden/>
    <w:rsid w:val="002528E1"/>
    <w:pPr>
      <w:tabs>
        <w:tab w:val="left" w:pos="450"/>
      </w:tabs>
      <w:spacing w:after="0" w:line="240" w:lineRule="auto"/>
      <w:ind w:left="360"/>
    </w:pPr>
    <w:rPr>
      <w:rFonts w:ascii="Comic Sans MS" w:eastAsia="Times New Roman" w:hAnsi="Comic Sans MS" w:cs="Times New Roman"/>
      <w:sz w:val="24"/>
      <w:szCs w:val="20"/>
      <w:lang w:eastAsia="en-CA"/>
    </w:rPr>
  </w:style>
  <w:style w:type="character" w:customStyle="1" w:styleId="BodyTextIndentChar">
    <w:name w:val="Body Text Indent Char"/>
    <w:basedOn w:val="DefaultParagraphFont"/>
    <w:link w:val="BodyTextIndent"/>
    <w:semiHidden/>
    <w:rsid w:val="002528E1"/>
    <w:rPr>
      <w:rFonts w:ascii="Comic Sans MS" w:eastAsia="Times New Roman" w:hAnsi="Comic Sans MS" w:cs="Times New Roman"/>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01406">
      <w:bodyDiv w:val="1"/>
      <w:marLeft w:val="0"/>
      <w:marRight w:val="0"/>
      <w:marTop w:val="0"/>
      <w:marBottom w:val="0"/>
      <w:divBdr>
        <w:top w:val="none" w:sz="0" w:space="0" w:color="auto"/>
        <w:left w:val="none" w:sz="0" w:space="0" w:color="auto"/>
        <w:bottom w:val="none" w:sz="0" w:space="0" w:color="auto"/>
        <w:right w:val="none" w:sz="0" w:space="0" w:color="auto"/>
      </w:divBdr>
    </w:div>
    <w:div w:id="198550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Roper</dc:creator>
  <cp:keywords/>
  <dc:description/>
  <cp:lastModifiedBy>Margaret Roper</cp:lastModifiedBy>
  <cp:revision>14</cp:revision>
  <cp:lastPrinted>2021-01-27T20:10:00Z</cp:lastPrinted>
  <dcterms:created xsi:type="dcterms:W3CDTF">2021-05-13T07:25:00Z</dcterms:created>
  <dcterms:modified xsi:type="dcterms:W3CDTF">2021-05-13T21:23:00Z</dcterms:modified>
</cp:coreProperties>
</file>